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BAF41" w14:textId="77777777" w:rsidR="007168E0" w:rsidRPr="00636DDB" w:rsidRDefault="00F60461">
      <w:pPr>
        <w:spacing w:after="0" w:line="240" w:lineRule="auto"/>
        <w:ind w:left="-110" w:right="-152"/>
        <w:jc w:val="center"/>
        <w:rPr>
          <w:rFonts w:ascii="Times New Roman" w:hAnsi="Times New Roman" w:cs="Times New Roman"/>
          <w:b/>
          <w:bCs/>
        </w:rPr>
      </w:pPr>
      <w:r w:rsidRPr="00636DDB">
        <w:rPr>
          <w:rFonts w:ascii="Times New Roman" w:eastAsia="Times New Roman" w:hAnsi="Times New Roman" w:cs="Times New Roman"/>
          <w:b/>
          <w:lang w:eastAsia="ru-RU"/>
        </w:rPr>
        <w:t xml:space="preserve">ДОГОВОР </w:t>
      </w:r>
      <w:r w:rsidR="00151221" w:rsidRPr="00636DDB">
        <w:rPr>
          <w:rFonts w:ascii="Times New Roman" w:hAnsi="Times New Roman" w:cs="Times New Roman"/>
          <w:b/>
          <w:bCs/>
        </w:rPr>
        <w:t>ГОРЯЧЕГО</w:t>
      </w:r>
      <w:r w:rsidRPr="00636DDB">
        <w:rPr>
          <w:rFonts w:ascii="Times New Roman" w:hAnsi="Times New Roman" w:cs="Times New Roman"/>
          <w:b/>
          <w:bCs/>
        </w:rPr>
        <w:t xml:space="preserve"> ВОДОСНАБЖЕНИЯ </w:t>
      </w:r>
    </w:p>
    <w:p w14:paraId="194F3C5D" w14:textId="77777777" w:rsidR="00524DE3" w:rsidRPr="00636DDB" w:rsidRDefault="00011F7E">
      <w:pPr>
        <w:spacing w:after="0" w:line="240" w:lineRule="auto"/>
        <w:ind w:left="-110" w:right="-152"/>
        <w:jc w:val="center"/>
      </w:pPr>
      <w:r w:rsidRPr="00636DDB">
        <w:rPr>
          <w:rFonts w:ascii="Times New Roman" w:eastAsia="Times New Roman" w:hAnsi="Times New Roman" w:cs="Times New Roman"/>
          <w:b/>
          <w:bCs/>
        </w:rPr>
        <w:t xml:space="preserve">в целях содержания </w:t>
      </w:r>
      <w:r w:rsidR="00F60461" w:rsidRPr="00636DDB">
        <w:rPr>
          <w:rFonts w:ascii="Times New Roman" w:eastAsia="Times New Roman" w:hAnsi="Times New Roman" w:cs="Times New Roman"/>
          <w:b/>
        </w:rPr>
        <w:t>общего имущества в многоквартирном доме</w:t>
      </w:r>
    </w:p>
    <w:p w14:paraId="0FCB76E8" w14:textId="77777777" w:rsidR="00524DE3" w:rsidRPr="00636DDB" w:rsidRDefault="00F60461">
      <w:pPr>
        <w:spacing w:after="0" w:line="240" w:lineRule="auto"/>
        <w:ind w:left="-110" w:right="-152"/>
        <w:jc w:val="center"/>
      </w:pPr>
      <w:r w:rsidRPr="00636DDB">
        <w:rPr>
          <w:rFonts w:ascii="Times New Roman" w:eastAsia="Times New Roman" w:hAnsi="Times New Roman" w:cs="Times New Roman"/>
          <w:b/>
          <w:u w:val="single"/>
        </w:rPr>
        <w:t>№</w:t>
      </w:r>
      <w:r w:rsidRPr="00636DDB">
        <w:rPr>
          <w:rFonts w:ascii="Times New Roman" w:hAnsi="Times New Roman" w:cs="Times New Roman"/>
          <w:b/>
          <w:u w:val="single"/>
        </w:rPr>
        <w:t xml:space="preserve"> </w:t>
      </w:r>
    </w:p>
    <w:p w14:paraId="0B9D61D3" w14:textId="77777777" w:rsidR="00524DE3" w:rsidRPr="00636DDB" w:rsidRDefault="00524DE3">
      <w:pPr>
        <w:spacing w:after="0" w:line="240" w:lineRule="auto"/>
        <w:ind w:firstLine="170"/>
        <w:jc w:val="center"/>
        <w:rPr>
          <w:rFonts w:ascii="Times New Roman" w:hAnsi="Times New Roman" w:cs="Times New Roman"/>
        </w:rPr>
      </w:pPr>
    </w:p>
    <w:p w14:paraId="2FBE9054" w14:textId="77777777" w:rsidR="00524DE3" w:rsidRPr="00636DDB" w:rsidRDefault="00F60461">
      <w:pPr>
        <w:spacing w:after="0" w:line="240" w:lineRule="auto"/>
        <w:jc w:val="both"/>
      </w:pPr>
      <w:r w:rsidRPr="00636DDB">
        <w:rPr>
          <w:rFonts w:ascii="Times New Roman" w:eastAsia="Times New Roman" w:hAnsi="Times New Roman" w:cs="Times New Roman"/>
          <w:lang w:eastAsia="ru-RU"/>
        </w:rPr>
        <w:t>Новгородская область,</w:t>
      </w:r>
    </w:p>
    <w:p w14:paraId="3CB3B497" w14:textId="77777777" w:rsidR="00524DE3" w:rsidRPr="00636DDB" w:rsidRDefault="00F60461">
      <w:pPr>
        <w:spacing w:after="0" w:line="240" w:lineRule="auto"/>
        <w:jc w:val="both"/>
      </w:pPr>
      <w:r w:rsidRPr="00636DDB">
        <w:rPr>
          <w:rFonts w:ascii="Times New Roman" w:eastAsia="Times New Roman" w:hAnsi="Times New Roman" w:cs="Times New Roman"/>
          <w:lang w:eastAsia="ru-RU"/>
        </w:rPr>
        <w:t>Новгородский район, д. Новая Мельница                                           «__» ___________________ 20</w:t>
      </w:r>
      <w:r w:rsidR="00151221" w:rsidRPr="00636DDB">
        <w:rPr>
          <w:rFonts w:ascii="Times New Roman" w:eastAsia="Times New Roman" w:hAnsi="Times New Roman" w:cs="Times New Roman"/>
          <w:lang w:eastAsia="ru-RU"/>
        </w:rPr>
        <w:t>__</w:t>
      </w:r>
      <w:r w:rsidRPr="00636DDB">
        <w:rPr>
          <w:rFonts w:ascii="Times New Roman" w:eastAsia="Times New Roman" w:hAnsi="Times New Roman" w:cs="Times New Roman"/>
          <w:lang w:eastAsia="ru-RU"/>
        </w:rPr>
        <w:t xml:space="preserve"> года. </w:t>
      </w:r>
    </w:p>
    <w:p w14:paraId="5523E909" w14:textId="77777777" w:rsidR="00524DE3" w:rsidRPr="00636DDB" w:rsidRDefault="00F60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 w:rsidRPr="00636DDB">
        <w:rPr>
          <w:rFonts w:ascii="Courier New" w:eastAsia="Times New Roman" w:hAnsi="Courier New" w:cs="Courier New"/>
          <w:color w:val="000000"/>
          <w:sz w:val="20"/>
          <w:szCs w:val="20"/>
          <w:lang w:eastAsia="ru-RU"/>
        </w:rPr>
        <w:t> </w:t>
      </w:r>
    </w:p>
    <w:p w14:paraId="5DAFD27D" w14:textId="77777777" w:rsidR="00524DE3" w:rsidRPr="00636DDB" w:rsidRDefault="00F60461">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624"/>
        <w:jc w:val="both"/>
        <w:rPr>
          <w:rFonts w:hint="eastAsia"/>
        </w:rPr>
      </w:pPr>
      <w:r w:rsidRPr="00636DDB">
        <w:rPr>
          <w:rFonts w:ascii="Times New Roman" w:eastAsia="Times New Roman" w:hAnsi="Times New Roman" w:cs="Courier New"/>
          <w:color w:val="000000"/>
          <w:sz w:val="22"/>
          <w:szCs w:val="22"/>
          <w:lang w:eastAsia="ru-RU"/>
        </w:rPr>
        <w:t xml:space="preserve">Муниципальное унитарное предприятие «Коммунальное хозяйство Новгородского района» (МУП «КХНР»), </w:t>
      </w:r>
      <w:bookmarkStart w:id="0" w:name="p_574"/>
      <w:bookmarkEnd w:id="0"/>
      <w:r w:rsidRPr="00636DDB">
        <w:rPr>
          <w:rFonts w:ascii="Times New Roman" w:eastAsia="Times New Roman" w:hAnsi="Times New Roman" w:cs="Courier New"/>
          <w:color w:val="000000"/>
          <w:sz w:val="22"/>
          <w:szCs w:val="22"/>
          <w:lang w:eastAsia="ru-RU"/>
        </w:rPr>
        <w:t xml:space="preserve">именуемое в дальнейшем </w:t>
      </w:r>
      <w:r w:rsidRPr="00636DDB">
        <w:rPr>
          <w:rFonts w:ascii="Times New Roman" w:eastAsia="Times New Roman" w:hAnsi="Times New Roman" w:cs="Courier New"/>
          <w:b/>
          <w:color w:val="000000"/>
          <w:sz w:val="22"/>
          <w:szCs w:val="22"/>
          <w:lang w:eastAsia="ru-RU"/>
        </w:rPr>
        <w:t>«Ресурсоснабжающая организация»</w:t>
      </w:r>
      <w:r w:rsidRPr="00636DDB">
        <w:rPr>
          <w:rFonts w:ascii="Times New Roman" w:eastAsia="Times New Roman" w:hAnsi="Times New Roman" w:cs="Courier New"/>
          <w:color w:val="000000"/>
          <w:sz w:val="22"/>
          <w:szCs w:val="22"/>
          <w:lang w:eastAsia="ru-RU"/>
        </w:rPr>
        <w:t xml:space="preserve">, в лице директора Сицинского Сергея Викторовича, </w:t>
      </w:r>
      <w:bookmarkStart w:id="1" w:name="p_577"/>
      <w:bookmarkEnd w:id="1"/>
      <w:r w:rsidRPr="00636DDB">
        <w:rPr>
          <w:rFonts w:ascii="Times New Roman" w:eastAsia="Times New Roman" w:hAnsi="Times New Roman" w:cs="Courier New"/>
          <w:color w:val="000000"/>
          <w:sz w:val="22"/>
          <w:szCs w:val="22"/>
          <w:lang w:eastAsia="ru-RU"/>
        </w:rPr>
        <w:t xml:space="preserve">действующего на основании Устава, </w:t>
      </w:r>
      <w:bookmarkStart w:id="2" w:name="p_721"/>
      <w:bookmarkEnd w:id="2"/>
      <w:r w:rsidRPr="00636DDB">
        <w:rPr>
          <w:rFonts w:ascii="Times New Roman" w:eastAsia="Times New Roman" w:hAnsi="Times New Roman" w:cs="Courier New"/>
          <w:color w:val="000000"/>
          <w:sz w:val="22"/>
          <w:szCs w:val="22"/>
          <w:lang w:eastAsia="ru-RU"/>
        </w:rPr>
        <w:t>с одной стороны, и______________________________________________________________________,</w:t>
      </w:r>
      <w:bookmarkStart w:id="3" w:name="p_26289"/>
      <w:bookmarkEnd w:id="3"/>
      <w:r w:rsidRPr="00636DDB">
        <w:rPr>
          <w:rFonts w:ascii="Times New Roman" w:eastAsia="Times New Roman" w:hAnsi="Times New Roman" w:cs="Courier New"/>
          <w:color w:val="000000"/>
          <w:sz w:val="22"/>
          <w:szCs w:val="22"/>
          <w:lang w:eastAsia="ru-RU"/>
        </w:rPr>
        <w:t xml:space="preserve"> именуемое в дальнейшем </w:t>
      </w:r>
      <w:r w:rsidRPr="00636DDB">
        <w:rPr>
          <w:rFonts w:ascii="Times New Roman" w:eastAsia="Times New Roman" w:hAnsi="Times New Roman" w:cs="Times New Roman"/>
          <w:b/>
          <w:color w:val="000000"/>
          <w:sz w:val="22"/>
          <w:szCs w:val="22"/>
          <w:lang w:eastAsia="ru-RU"/>
        </w:rPr>
        <w:t>«Исполнитель»</w:t>
      </w:r>
      <w:r w:rsidRPr="00636DDB">
        <w:rPr>
          <w:rFonts w:ascii="Times New Roman" w:eastAsia="Times New Roman" w:hAnsi="Times New Roman" w:cs="Courier New"/>
          <w:color w:val="000000"/>
          <w:sz w:val="22"/>
          <w:szCs w:val="22"/>
          <w:lang w:eastAsia="ru-RU"/>
        </w:rPr>
        <w:t>, в лице _______________________________________________________________________,</w:t>
      </w:r>
      <w:bookmarkStart w:id="4" w:name="p_35"/>
      <w:bookmarkEnd w:id="4"/>
      <w:r w:rsidRPr="00636DDB">
        <w:rPr>
          <w:rFonts w:ascii="Times New Roman" w:eastAsia="Times New Roman" w:hAnsi="Times New Roman" w:cs="Courier New"/>
          <w:color w:val="000000"/>
          <w:sz w:val="22"/>
          <w:szCs w:val="22"/>
          <w:lang w:eastAsia="ru-RU"/>
        </w:rPr>
        <w:t xml:space="preserve"> действующего на основании ______________________________________________, с другой стороны, именуемые в дальнейшем «Стороны», заключили настоящий </w:t>
      </w:r>
      <w:bookmarkStart w:id="5" w:name="p_734"/>
      <w:bookmarkEnd w:id="5"/>
      <w:r w:rsidRPr="00636DDB">
        <w:rPr>
          <w:rFonts w:ascii="Times New Roman" w:eastAsia="Times New Roman" w:hAnsi="Times New Roman" w:cs="Courier New"/>
          <w:color w:val="000000"/>
          <w:sz w:val="22"/>
          <w:szCs w:val="22"/>
          <w:lang w:eastAsia="ru-RU"/>
        </w:rPr>
        <w:t>договор о нижеследующем</w:t>
      </w:r>
      <w:r w:rsidRPr="00636DDB">
        <w:rPr>
          <w:rFonts w:ascii="Times New Roman" w:hAnsi="Times New Roman" w:cs="Times New Roman"/>
          <w:sz w:val="22"/>
          <w:szCs w:val="22"/>
        </w:rPr>
        <w:t>:</w:t>
      </w:r>
    </w:p>
    <w:p w14:paraId="3D2AE58B" w14:textId="77777777" w:rsidR="00524DE3" w:rsidRPr="00636DDB" w:rsidRDefault="00524DE3">
      <w:pPr>
        <w:pStyle w:val="HTML0"/>
        <w:shd w:val="clear" w:color="auto" w:fill="FFFFFF"/>
        <w:rPr>
          <w:rFonts w:ascii="Times New Roman" w:hAnsi="Times New Roman" w:cs="Times New Roman"/>
          <w:color w:val="000000"/>
          <w:sz w:val="22"/>
          <w:szCs w:val="22"/>
        </w:rPr>
      </w:pPr>
    </w:p>
    <w:p w14:paraId="31B4E10F" w14:textId="77777777" w:rsidR="00524DE3" w:rsidRPr="00636DDB" w:rsidRDefault="00F60461">
      <w:pPr>
        <w:pStyle w:val="af3"/>
        <w:spacing w:after="0"/>
        <w:jc w:val="center"/>
      </w:pPr>
      <w:r w:rsidRPr="00636DDB">
        <w:rPr>
          <w:b/>
          <w:color w:val="000000"/>
          <w:sz w:val="22"/>
          <w:szCs w:val="22"/>
        </w:rPr>
        <w:t>Термины, используемые в тексте настоящего договора</w:t>
      </w:r>
      <w:r w:rsidRPr="00636DDB">
        <w:rPr>
          <w:b/>
          <w:color w:val="000000"/>
          <w:sz w:val="22"/>
          <w:szCs w:val="22"/>
          <w:lang w:eastAsia="ru-RU"/>
        </w:rPr>
        <w:t>:</w:t>
      </w:r>
    </w:p>
    <w:p w14:paraId="032AD4F2" w14:textId="77777777" w:rsidR="00524DE3" w:rsidRPr="00636DDB" w:rsidRDefault="00F60461" w:rsidP="006F0385">
      <w:pPr>
        <w:pStyle w:val="af3"/>
        <w:spacing w:after="0"/>
        <w:ind w:firstLine="510"/>
        <w:jc w:val="both"/>
        <w:rPr>
          <w:sz w:val="22"/>
          <w:szCs w:val="22"/>
        </w:rPr>
      </w:pPr>
      <w:r w:rsidRPr="00636DDB">
        <w:rPr>
          <w:color w:val="000000"/>
          <w:sz w:val="22"/>
          <w:szCs w:val="22"/>
        </w:rPr>
        <w:t xml:space="preserve">«Внутридомовые инженерные системы» - </w:t>
      </w:r>
      <w:r w:rsidRPr="00636DDB">
        <w:rPr>
          <w:sz w:val="22"/>
          <w:szCs w:val="22"/>
        </w:rPr>
        <w:t>являющиеся общим имуществом собственников помещений в многоквартирном доме инженерные коммуникации (сети), механическое, электрическое, санитарно-техническое и иное оборудование, предназначенные для подачи коммунальных ресурсов от централизованных сетей инженерно-технического обеспечения до внутриквартирного оборудования, а также для производства и предоставления исполнителем коммунальной услуги по отоплению и (или) горячему водоснабжению (при отсутствии централизованных теплоснабжения и (или) горячего водоснабжения)</w:t>
      </w:r>
      <w:r w:rsidRPr="00636DDB">
        <w:rPr>
          <w:color w:val="000000"/>
          <w:sz w:val="22"/>
          <w:szCs w:val="22"/>
        </w:rPr>
        <w:t>;</w:t>
      </w:r>
    </w:p>
    <w:p w14:paraId="1D37E8E3" w14:textId="77777777" w:rsidR="00524DE3" w:rsidRPr="00636DDB" w:rsidRDefault="00F60461" w:rsidP="006F0385">
      <w:pPr>
        <w:spacing w:after="0" w:line="240" w:lineRule="auto"/>
        <w:ind w:firstLine="539"/>
        <w:jc w:val="both"/>
        <w:rPr>
          <w:rFonts w:ascii="Times New Roman" w:eastAsia="Times New Roman" w:hAnsi="Times New Roman" w:cs="Times New Roman"/>
          <w:color w:val="auto"/>
          <w:lang w:eastAsia="ru-RU"/>
        </w:rPr>
      </w:pPr>
      <w:r w:rsidRPr="00636DDB">
        <w:rPr>
          <w:rFonts w:ascii="Times New Roman" w:hAnsi="Times New Roman" w:cs="Times New Roman"/>
          <w:lang w:eastAsia="ru-RU"/>
        </w:rPr>
        <w:t xml:space="preserve">«Индивидуальный прибор учета» - </w:t>
      </w:r>
      <w:r w:rsidR="006F0385" w:rsidRPr="00636DDB">
        <w:rPr>
          <w:rFonts w:ascii="Times New Roman" w:eastAsia="Times New Roman" w:hAnsi="Times New Roman" w:cs="Times New Roman"/>
          <w:color w:val="auto"/>
          <w:lang w:eastAsia="ru-RU"/>
        </w:rPr>
        <w:t>средство измерения (совокупность средств измерения и дополнительного оборудования), устанавливаемое на одно жилое или нежилое помещение в многоквартирном доме (за исключением жилого помещения в коммунальной квартире), на жилой дом (часть жилого дома) или домовладение при наличии технической возможности и используемое для определения объемов (количества) потребления коммунального ресурса в каждом из указанных помещений, жилом доме (части жилого дома) или домовладении</w:t>
      </w:r>
      <w:r w:rsidRPr="00636DDB">
        <w:rPr>
          <w:rFonts w:ascii="Times New Roman" w:hAnsi="Times New Roman" w:cs="Times New Roman"/>
          <w:color w:val="000000"/>
        </w:rPr>
        <w:t>;</w:t>
      </w:r>
    </w:p>
    <w:p w14:paraId="04EDFCF3" w14:textId="77777777" w:rsidR="006F0385" w:rsidRPr="00636DDB" w:rsidRDefault="00F60461" w:rsidP="006F0385">
      <w:pPr>
        <w:pStyle w:val="af3"/>
        <w:spacing w:after="0"/>
        <w:ind w:firstLine="510"/>
        <w:jc w:val="both"/>
        <w:rPr>
          <w:color w:val="auto"/>
          <w:lang w:eastAsia="ru-RU"/>
        </w:rPr>
      </w:pPr>
      <w:r w:rsidRPr="00636DDB">
        <w:rPr>
          <w:sz w:val="22"/>
          <w:szCs w:val="22"/>
          <w:lang w:eastAsia="ru-RU"/>
        </w:rPr>
        <w:t xml:space="preserve">«Исполнитель» - </w:t>
      </w:r>
      <w:r w:rsidRPr="00636DDB">
        <w:rPr>
          <w:color w:val="000000"/>
          <w:sz w:val="22"/>
          <w:szCs w:val="22"/>
          <w:lang w:eastAsia="ru-RU"/>
        </w:rPr>
        <w:t xml:space="preserve">юридическое лицо независимо от организационно-правовой формы или индивидуальный предприниматель, на которых возложена обязанность по содержанию общего имущества в </w:t>
      </w:r>
      <w:r w:rsidRPr="00636DDB">
        <w:rPr>
          <w:color w:val="auto"/>
          <w:sz w:val="22"/>
          <w:szCs w:val="22"/>
          <w:lang w:eastAsia="ru-RU"/>
        </w:rPr>
        <w:t>многоквартирном доме и (или) предоставляющие потребителю коммунальные услуги в случаях,</w:t>
      </w:r>
      <w:r w:rsidR="006F0385" w:rsidRPr="00636DDB">
        <w:rPr>
          <w:color w:val="auto"/>
          <w:lang w:eastAsia="ru-RU"/>
        </w:rPr>
        <w:t xml:space="preserve"> предусмотренных </w:t>
      </w:r>
      <w:hyperlink r:id="rId7" w:history="1">
        <w:r w:rsidR="006F0385" w:rsidRPr="00636DDB">
          <w:rPr>
            <w:color w:val="auto"/>
            <w:lang w:eastAsia="ru-RU"/>
          </w:rPr>
          <w:t>Правилами</w:t>
        </w:r>
      </w:hyperlink>
      <w:r w:rsidR="006F0385" w:rsidRPr="00636DDB">
        <w:rPr>
          <w:color w:val="auto"/>
          <w:lang w:eastAsia="ru-RU"/>
        </w:rPr>
        <w:t xml:space="preserve">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"О предоставлении коммунальных услуг собственникам и пользователям помещений в многоквартирных домах и жилых домов" (далее - Правила №354);</w:t>
      </w:r>
    </w:p>
    <w:p w14:paraId="390DAE66" w14:textId="77777777" w:rsidR="006F0385" w:rsidRPr="00636DDB" w:rsidRDefault="00F60461" w:rsidP="006F0385">
      <w:pPr>
        <w:pStyle w:val="af3"/>
        <w:spacing w:after="0"/>
        <w:ind w:firstLine="510"/>
        <w:jc w:val="both"/>
        <w:rPr>
          <w:color w:val="auto"/>
          <w:lang w:eastAsia="ru-RU"/>
        </w:rPr>
      </w:pPr>
      <w:r w:rsidRPr="00636DDB">
        <w:rPr>
          <w:sz w:val="22"/>
          <w:szCs w:val="22"/>
          <w:lang w:eastAsia="ru-RU"/>
        </w:rPr>
        <w:t xml:space="preserve">«Коллективный (общедомовый) прибор учета» - </w:t>
      </w:r>
      <w:r w:rsidR="006F0385" w:rsidRPr="00636DDB">
        <w:rPr>
          <w:color w:val="auto"/>
          <w:lang w:eastAsia="ru-RU"/>
        </w:rPr>
        <w:t>средство измерения (совокупность средств измерения и дополнительного оборудования), устанавливаемое в многоквартирном доме при наличии технической возможности и используемое для определения объемов (количества) коммунального ресурса, поданного в многоквартирный дом;</w:t>
      </w:r>
    </w:p>
    <w:p w14:paraId="5CE85AC4" w14:textId="77777777" w:rsidR="00524DE3" w:rsidRPr="00636DDB" w:rsidRDefault="00F60461">
      <w:pPr>
        <w:pStyle w:val="af3"/>
        <w:spacing w:after="0"/>
        <w:ind w:firstLine="510"/>
        <w:jc w:val="both"/>
      </w:pPr>
      <w:r w:rsidRPr="00636DDB">
        <w:rPr>
          <w:sz w:val="22"/>
          <w:szCs w:val="22"/>
          <w:lang w:eastAsia="ru-RU"/>
        </w:rPr>
        <w:t>«Коммунальны</w:t>
      </w:r>
      <w:r w:rsidR="006F0385" w:rsidRPr="00636DDB">
        <w:rPr>
          <w:sz w:val="22"/>
          <w:szCs w:val="22"/>
          <w:lang w:eastAsia="ru-RU"/>
        </w:rPr>
        <w:t>й</w:t>
      </w:r>
      <w:r w:rsidRPr="00636DDB">
        <w:rPr>
          <w:sz w:val="22"/>
          <w:szCs w:val="22"/>
          <w:lang w:eastAsia="ru-RU"/>
        </w:rPr>
        <w:t xml:space="preserve"> ресурс» - </w:t>
      </w:r>
      <w:r w:rsidR="006F0385" w:rsidRPr="00636DDB">
        <w:rPr>
          <w:sz w:val="22"/>
          <w:szCs w:val="22"/>
          <w:lang w:eastAsia="ru-RU"/>
        </w:rPr>
        <w:t>горячая</w:t>
      </w:r>
      <w:r w:rsidRPr="00636DDB">
        <w:rPr>
          <w:sz w:val="22"/>
          <w:szCs w:val="22"/>
          <w:lang w:eastAsia="ru-RU"/>
        </w:rPr>
        <w:t xml:space="preserve"> вода, потребляемая при содержании общего и</w:t>
      </w:r>
      <w:r w:rsidR="006F0385" w:rsidRPr="00636DDB">
        <w:rPr>
          <w:sz w:val="22"/>
          <w:szCs w:val="22"/>
          <w:lang w:eastAsia="ru-RU"/>
        </w:rPr>
        <w:t>мущества в многоквартирном доме</w:t>
      </w:r>
      <w:r w:rsidRPr="00636DDB">
        <w:rPr>
          <w:sz w:val="22"/>
          <w:szCs w:val="22"/>
          <w:lang w:eastAsia="ru-RU"/>
        </w:rPr>
        <w:t>;</w:t>
      </w:r>
    </w:p>
    <w:p w14:paraId="58EEF7A1" w14:textId="77777777" w:rsidR="00524DE3" w:rsidRPr="00636DDB" w:rsidRDefault="00F60461">
      <w:pPr>
        <w:pStyle w:val="af3"/>
        <w:spacing w:after="0"/>
        <w:ind w:firstLine="510"/>
        <w:jc w:val="both"/>
        <w:rPr>
          <w:sz w:val="22"/>
          <w:szCs w:val="22"/>
          <w:lang w:eastAsia="ru-RU"/>
        </w:rPr>
      </w:pPr>
      <w:r w:rsidRPr="00636DDB">
        <w:rPr>
          <w:color w:val="000000"/>
          <w:sz w:val="22"/>
          <w:szCs w:val="22"/>
        </w:rPr>
        <w:t>«К</w:t>
      </w:r>
      <w:r w:rsidRPr="00636DDB">
        <w:rPr>
          <w:sz w:val="22"/>
          <w:szCs w:val="22"/>
          <w:lang w:eastAsia="ru-RU"/>
        </w:rPr>
        <w:t>оммунальные услуги» - осуществление исполнителем деятельности по подаче потребителям любого коммунального ресурса в отдельности или 2 и более из них в любом сочетании с целью обеспечения благоприятных и безопасных условий использования жилых, нежилых помещений, общего имущества в многоквартирном доме</w:t>
      </w:r>
      <w:r w:rsidR="006F0385" w:rsidRPr="00636DDB">
        <w:rPr>
          <w:sz w:val="22"/>
          <w:szCs w:val="22"/>
          <w:lang w:eastAsia="ru-RU"/>
        </w:rPr>
        <w:t xml:space="preserve"> </w:t>
      </w:r>
      <w:r w:rsidR="006F0385" w:rsidRPr="00636DDB">
        <w:rPr>
          <w:color w:val="auto"/>
          <w:lang w:eastAsia="ru-RU"/>
        </w:rPr>
        <w:t>в случаях, установленных настоящими Правилами</w:t>
      </w:r>
      <w:r w:rsidRPr="00636DDB">
        <w:rPr>
          <w:sz w:val="22"/>
          <w:szCs w:val="22"/>
          <w:lang w:eastAsia="ru-RU"/>
        </w:rPr>
        <w:t xml:space="preserve">, а также земельных участков и расположенных на них жилых домов (домовладений); </w:t>
      </w:r>
    </w:p>
    <w:p w14:paraId="629EC0F0" w14:textId="77777777" w:rsidR="00524DE3" w:rsidRPr="00636DDB" w:rsidRDefault="00F60461">
      <w:pPr>
        <w:pStyle w:val="af3"/>
        <w:spacing w:after="0"/>
        <w:ind w:firstLine="510"/>
        <w:jc w:val="both"/>
      </w:pPr>
      <w:r w:rsidRPr="00636DDB">
        <w:rPr>
          <w:sz w:val="22"/>
          <w:szCs w:val="22"/>
          <w:lang w:eastAsia="ru-RU"/>
        </w:rPr>
        <w:t>«Потребитель» - собственник помещения в многоквартирном доме, жилого дома, домовладения, а также лицо, пользующееся на ином законном основании помещением в многоквартирном доме, жилым домом, домовладением, потребляющее коммунальные услуги;</w:t>
      </w:r>
    </w:p>
    <w:p w14:paraId="7F5CB523" w14:textId="77777777" w:rsidR="00524DE3" w:rsidRPr="00636DDB" w:rsidRDefault="00F60461">
      <w:pPr>
        <w:spacing w:after="0" w:line="240" w:lineRule="auto"/>
        <w:ind w:firstLine="510"/>
        <w:jc w:val="both"/>
      </w:pPr>
      <w:r w:rsidRPr="00636DDB">
        <w:rPr>
          <w:rFonts w:ascii="Times New Roman" w:eastAsia="Times New Roman" w:hAnsi="Times New Roman" w:cs="Times New Roman"/>
          <w:lang w:eastAsia="ru-RU"/>
        </w:rPr>
        <w:t xml:space="preserve">«Ресурсоснабжающая организация» - </w:t>
      </w:r>
      <w:r w:rsidRPr="00636DDB">
        <w:rPr>
          <w:rFonts w:ascii="Times New Roman" w:hAnsi="Times New Roman"/>
        </w:rPr>
        <w:t>юридическое лицо независимо от организационно-правовой формы, а также индивидуальный предприниматель, осуществляющие продажу коммунальных ресурсов;</w:t>
      </w:r>
    </w:p>
    <w:p w14:paraId="229E0CE2" w14:textId="77777777" w:rsidR="00524DE3" w:rsidRPr="00636DDB" w:rsidRDefault="00F60461">
      <w:pPr>
        <w:spacing w:after="0" w:line="240" w:lineRule="auto"/>
        <w:ind w:firstLine="510"/>
        <w:jc w:val="both"/>
        <w:rPr>
          <w:rFonts w:ascii="Times New Roman" w:hAnsi="Times New Roman" w:cs="Times New Roman"/>
          <w:color w:val="000000"/>
        </w:rPr>
      </w:pPr>
      <w:r w:rsidRPr="00636DDB">
        <w:rPr>
          <w:rFonts w:ascii="Times New Roman" w:hAnsi="Times New Roman" w:cs="Times New Roman"/>
          <w:color w:val="000000"/>
        </w:rPr>
        <w:lastRenderedPageBreak/>
        <w:t>«Централизованные сети инженерно-технического обеспечения» - совокупность трубопроводов, коммуникаций и других сооружений, предназначенных для подачи коммунальн</w:t>
      </w:r>
      <w:r w:rsidR="000170BF" w:rsidRPr="00636DDB">
        <w:rPr>
          <w:rFonts w:ascii="Times New Roman" w:hAnsi="Times New Roman" w:cs="Times New Roman"/>
          <w:color w:val="000000"/>
        </w:rPr>
        <w:t>ого</w:t>
      </w:r>
      <w:r w:rsidRPr="00636DDB">
        <w:rPr>
          <w:rFonts w:ascii="Times New Roman" w:hAnsi="Times New Roman" w:cs="Times New Roman"/>
          <w:color w:val="000000"/>
        </w:rPr>
        <w:t xml:space="preserve"> ресурс</w:t>
      </w:r>
      <w:r w:rsidR="000170BF" w:rsidRPr="00636DDB">
        <w:rPr>
          <w:rFonts w:ascii="Times New Roman" w:hAnsi="Times New Roman" w:cs="Times New Roman"/>
          <w:color w:val="000000"/>
        </w:rPr>
        <w:t>а</w:t>
      </w:r>
      <w:r w:rsidRPr="00636DDB">
        <w:rPr>
          <w:rFonts w:ascii="Times New Roman" w:hAnsi="Times New Roman" w:cs="Times New Roman"/>
          <w:color w:val="000000"/>
        </w:rPr>
        <w:t xml:space="preserve"> к внутридомовым инженерным системам.</w:t>
      </w:r>
    </w:p>
    <w:p w14:paraId="2460F5AC" w14:textId="77777777" w:rsidR="002E44E4" w:rsidRPr="00636DDB" w:rsidRDefault="002E44E4">
      <w:pPr>
        <w:spacing w:after="0" w:line="240" w:lineRule="auto"/>
        <w:ind w:firstLine="510"/>
        <w:jc w:val="both"/>
      </w:pPr>
    </w:p>
    <w:p w14:paraId="36BD8A79" w14:textId="77777777" w:rsidR="00524DE3" w:rsidRPr="00636DDB" w:rsidRDefault="00F60461" w:rsidP="002E44E4">
      <w:pPr>
        <w:tabs>
          <w:tab w:val="left" w:pos="-1701"/>
          <w:tab w:val="left" w:pos="-1560"/>
          <w:tab w:val="left" w:pos="567"/>
        </w:tabs>
        <w:spacing w:after="0" w:line="240" w:lineRule="auto"/>
        <w:jc w:val="both"/>
      </w:pPr>
      <w:r w:rsidRPr="00636DDB">
        <w:rPr>
          <w:rFonts w:ascii="Times New Roman" w:eastAsia="Times New Roman" w:hAnsi="Times New Roman" w:cs="Times New Roman"/>
          <w:color w:val="000000"/>
          <w:lang w:eastAsia="ru-RU"/>
        </w:rPr>
        <w:t xml:space="preserve">                                                           </w:t>
      </w:r>
      <w:r w:rsidRPr="00636DDB">
        <w:rPr>
          <w:rFonts w:ascii="Times New Roman" w:eastAsia="Times New Roman" w:hAnsi="Times New Roman" w:cs="Times New Roman"/>
          <w:b/>
          <w:color w:val="000000"/>
          <w:lang w:eastAsia="ru-RU"/>
        </w:rPr>
        <w:t>1. Предмет договора</w:t>
      </w:r>
    </w:p>
    <w:p w14:paraId="20760645" w14:textId="77777777" w:rsidR="00524DE3" w:rsidRPr="00636DDB" w:rsidRDefault="00F60461" w:rsidP="00011F7E">
      <w:pPr>
        <w:spacing w:after="0" w:line="240" w:lineRule="auto"/>
        <w:ind w:firstLine="539"/>
        <w:jc w:val="both"/>
      </w:pPr>
      <w:r w:rsidRPr="00636DDB">
        <w:rPr>
          <w:rFonts w:ascii="Times New Roman" w:eastAsia="Times New Roman" w:hAnsi="Times New Roman" w:cs="Times New Roman"/>
          <w:lang w:eastAsia="ru-RU"/>
        </w:rPr>
        <w:t>1.1. По настоящему договору</w:t>
      </w:r>
      <w:r w:rsidRPr="00636DDB">
        <w:rPr>
          <w:rFonts w:ascii="Times New Roman" w:hAnsi="Times New Roman" w:cs="Times New Roman"/>
        </w:rPr>
        <w:t xml:space="preserve"> Ресурсоснабжающая организация обязуется подавать Исполнителю через централизованные сети инженерно-технического обеспечения </w:t>
      </w:r>
      <w:r w:rsidR="002E44E4" w:rsidRPr="00636DDB">
        <w:rPr>
          <w:rFonts w:ascii="Times New Roman" w:hAnsi="Times New Roman" w:cs="Times New Roman"/>
        </w:rPr>
        <w:t>горячую</w:t>
      </w:r>
      <w:r w:rsidRPr="00636DDB">
        <w:rPr>
          <w:rFonts w:ascii="Times New Roman" w:hAnsi="Times New Roman" w:cs="Times New Roman"/>
        </w:rPr>
        <w:t xml:space="preserve"> воду, </w:t>
      </w:r>
      <w:r w:rsidRPr="00636DDB">
        <w:rPr>
          <w:rFonts w:ascii="Times New Roman" w:eastAsia="Times New Roman" w:hAnsi="Times New Roman" w:cs="Times New Roman"/>
        </w:rPr>
        <w:t>в целях содержания  общего имущества в многоквартирном доме,</w:t>
      </w:r>
      <w:r w:rsidRPr="00636DDB">
        <w:rPr>
          <w:rFonts w:ascii="Times New Roman" w:hAnsi="Times New Roman" w:cs="Times New Roman"/>
        </w:rPr>
        <w:t xml:space="preserve"> а Исполнитель обязуется на условиях, предусмотренных настоящим договором, оплачивать поставленный Ресурсоснабжающей организацией объем </w:t>
      </w:r>
      <w:r w:rsidR="002E44E4" w:rsidRPr="00636DDB">
        <w:rPr>
          <w:rFonts w:ascii="Times New Roman" w:hAnsi="Times New Roman" w:cs="Times New Roman"/>
        </w:rPr>
        <w:t xml:space="preserve">горячей </w:t>
      </w:r>
      <w:r w:rsidRPr="00636DDB">
        <w:rPr>
          <w:rFonts w:ascii="Times New Roman" w:hAnsi="Times New Roman" w:cs="Times New Roman"/>
        </w:rPr>
        <w:t>воды, а  также обеспечивать безопасную эксплуатацию и исправность внутридомовой инженерной системы, с использованием которой осуществляется потребление коммунальн</w:t>
      </w:r>
      <w:r w:rsidR="002E44E4" w:rsidRPr="00636DDB">
        <w:rPr>
          <w:rFonts w:ascii="Times New Roman" w:hAnsi="Times New Roman" w:cs="Times New Roman"/>
        </w:rPr>
        <w:t xml:space="preserve">ого </w:t>
      </w:r>
      <w:r w:rsidRPr="00636DDB">
        <w:rPr>
          <w:rFonts w:ascii="Times New Roman" w:hAnsi="Times New Roman" w:cs="Times New Roman"/>
        </w:rPr>
        <w:t xml:space="preserve"> ресурс</w:t>
      </w:r>
      <w:r w:rsidR="002E44E4" w:rsidRPr="00636DDB">
        <w:rPr>
          <w:rFonts w:ascii="Times New Roman" w:hAnsi="Times New Roman" w:cs="Times New Roman"/>
        </w:rPr>
        <w:t>а</w:t>
      </w:r>
      <w:r w:rsidR="00011F7E" w:rsidRPr="00636DDB">
        <w:rPr>
          <w:rFonts w:ascii="Times New Roman" w:hAnsi="Times New Roman" w:cs="Times New Roman"/>
        </w:rPr>
        <w:t xml:space="preserve">, </w:t>
      </w:r>
      <w:r w:rsidR="00011F7E" w:rsidRPr="00636DDB">
        <w:rPr>
          <w:rFonts w:ascii="Times New Roman" w:eastAsia="Times New Roman" w:hAnsi="Times New Roman" w:cs="Times New Roman"/>
          <w:color w:val="auto"/>
          <w:sz w:val="24"/>
          <w:szCs w:val="24"/>
          <w:lang w:eastAsia="ru-RU"/>
        </w:rPr>
        <w:t>постоянную готовность инженерных коммуникаций, приборов учета и другого оборудования, входящих в состав общего имущества, к предоставлению (подачи) коммунальных ресурсов</w:t>
      </w:r>
      <w:r w:rsidRPr="00636DDB">
        <w:rPr>
          <w:rFonts w:ascii="Times New Roman" w:hAnsi="Times New Roman" w:cs="Times New Roman"/>
        </w:rPr>
        <w:t>.</w:t>
      </w:r>
    </w:p>
    <w:p w14:paraId="6ADB5563" w14:textId="77777777" w:rsidR="00524DE3" w:rsidRPr="00636DDB" w:rsidRDefault="00F60461">
      <w:pPr>
        <w:tabs>
          <w:tab w:val="left" w:pos="-1701"/>
          <w:tab w:val="left" w:pos="-1560"/>
          <w:tab w:val="left" w:pos="567"/>
        </w:tabs>
        <w:spacing w:after="0" w:line="240" w:lineRule="auto"/>
        <w:ind w:firstLine="510"/>
        <w:jc w:val="both"/>
      </w:pPr>
      <w:r w:rsidRPr="00636DDB">
        <w:rPr>
          <w:rFonts w:ascii="Times New Roman" w:hAnsi="Times New Roman"/>
        </w:rPr>
        <w:t xml:space="preserve">1.2. </w:t>
      </w:r>
      <w:r w:rsidRPr="00636DDB">
        <w:rPr>
          <w:rFonts w:ascii="Times New Roman" w:hAnsi="Times New Roman" w:cs="Times New Roman"/>
        </w:rPr>
        <w:t>Адреса многоквартирных домов и их характеристики приведены в Приложении №</w:t>
      </w:r>
      <w:r w:rsidR="004D6026" w:rsidRPr="00636DDB">
        <w:rPr>
          <w:rFonts w:ascii="Times New Roman" w:hAnsi="Times New Roman" w:cs="Times New Roman"/>
        </w:rPr>
        <w:t>2</w:t>
      </w:r>
      <w:r w:rsidRPr="00636DDB">
        <w:rPr>
          <w:rFonts w:ascii="Times New Roman" w:hAnsi="Times New Roman" w:cs="Times New Roman"/>
        </w:rPr>
        <w:t xml:space="preserve"> к настоящему договору.      </w:t>
      </w:r>
    </w:p>
    <w:p w14:paraId="7B67AC60" w14:textId="77777777" w:rsidR="00524DE3" w:rsidRPr="00636DDB" w:rsidRDefault="00F60461">
      <w:pPr>
        <w:tabs>
          <w:tab w:val="left" w:pos="-1701"/>
          <w:tab w:val="left" w:pos="-1560"/>
          <w:tab w:val="left" w:pos="567"/>
        </w:tabs>
        <w:spacing w:after="0" w:line="240" w:lineRule="auto"/>
        <w:ind w:firstLine="510"/>
        <w:jc w:val="both"/>
      </w:pPr>
      <w:r w:rsidRPr="00636DDB">
        <w:rPr>
          <w:rFonts w:ascii="Times New Roman" w:hAnsi="Times New Roman" w:cs="Times New Roman"/>
        </w:rPr>
        <w:t>1.3.</w:t>
      </w:r>
      <w:r w:rsidRPr="00636DDB">
        <w:rPr>
          <w:rFonts w:ascii="Times New Roman" w:hAnsi="Times New Roman" w:cs="Times New Roman"/>
          <w:lang w:eastAsia="ru-RU"/>
        </w:rPr>
        <w:t> Граница раздела эксплуатационной ответственности и балансовой принадлежности Исполнителя и Ресурсоснабжающей организации определяется в соответствии с Актом разграничения  балансовой принадлежности и эксплуатационной ответственности водопроводных сетей (Приложени</w:t>
      </w:r>
      <w:r w:rsidR="002E44E4" w:rsidRPr="00636DDB">
        <w:rPr>
          <w:rFonts w:ascii="Times New Roman" w:hAnsi="Times New Roman" w:cs="Times New Roman"/>
          <w:lang w:eastAsia="ru-RU"/>
        </w:rPr>
        <w:t>е</w:t>
      </w:r>
      <w:r w:rsidRPr="00636DDB">
        <w:rPr>
          <w:rFonts w:ascii="Times New Roman" w:hAnsi="Times New Roman" w:cs="Times New Roman"/>
          <w:lang w:eastAsia="ru-RU"/>
        </w:rPr>
        <w:t xml:space="preserve"> № 1).</w:t>
      </w:r>
    </w:p>
    <w:p w14:paraId="534CD0FD" w14:textId="77777777" w:rsidR="00524DE3" w:rsidRPr="00636DDB" w:rsidRDefault="00F60461">
      <w:pPr>
        <w:tabs>
          <w:tab w:val="left" w:pos="-1701"/>
          <w:tab w:val="left" w:pos="-1560"/>
          <w:tab w:val="left" w:pos="567"/>
        </w:tabs>
        <w:spacing w:after="0" w:line="240" w:lineRule="auto"/>
        <w:ind w:firstLine="510"/>
        <w:jc w:val="both"/>
      </w:pPr>
      <w:r w:rsidRPr="00636DDB">
        <w:rPr>
          <w:rFonts w:ascii="Times New Roman" w:hAnsi="Times New Roman" w:cs="Times New Roman"/>
        </w:rPr>
        <w:t xml:space="preserve">1.4. Сведения об узлах учета и приборах учета коммунального ресурса, установленных в многоквартирном доме, приведены в Приложении № </w:t>
      </w:r>
      <w:r w:rsidR="004D6026" w:rsidRPr="00636DDB">
        <w:rPr>
          <w:rFonts w:ascii="Times New Roman" w:hAnsi="Times New Roman" w:cs="Times New Roman"/>
        </w:rPr>
        <w:t>3</w:t>
      </w:r>
      <w:r w:rsidRPr="00636DDB">
        <w:rPr>
          <w:rFonts w:ascii="Times New Roman" w:hAnsi="Times New Roman" w:cs="Times New Roman"/>
        </w:rPr>
        <w:t xml:space="preserve"> к настоящему договору.</w:t>
      </w:r>
    </w:p>
    <w:p w14:paraId="44FA6C53" w14:textId="77777777" w:rsidR="00524DE3" w:rsidRPr="00636DDB" w:rsidRDefault="00524DE3">
      <w:pPr>
        <w:tabs>
          <w:tab w:val="left" w:pos="-1701"/>
          <w:tab w:val="left" w:pos="-1560"/>
          <w:tab w:val="left" w:pos="567"/>
        </w:tabs>
        <w:spacing w:after="0" w:line="240" w:lineRule="auto"/>
        <w:ind w:firstLine="510"/>
        <w:jc w:val="both"/>
        <w:rPr>
          <w:rFonts w:ascii="Times New Roman" w:hAnsi="Times New Roman" w:cs="Times New Roman"/>
        </w:rPr>
      </w:pPr>
    </w:p>
    <w:p w14:paraId="561A9400" w14:textId="77777777" w:rsidR="00524DE3" w:rsidRPr="00636DDB" w:rsidRDefault="00F60461">
      <w:pPr>
        <w:spacing w:after="0" w:line="240" w:lineRule="auto"/>
        <w:ind w:firstLine="510"/>
        <w:jc w:val="center"/>
      </w:pPr>
      <w:r w:rsidRPr="00636DDB">
        <w:rPr>
          <w:rFonts w:ascii="Times New Roman" w:eastAsia="Times New Roman" w:hAnsi="Times New Roman" w:cs="Times New Roman"/>
          <w:b/>
          <w:lang w:eastAsia="ru-RU"/>
        </w:rPr>
        <w:t xml:space="preserve">2. Сроки и режим подачи </w:t>
      </w:r>
      <w:r w:rsidR="002E44E4" w:rsidRPr="00636DDB">
        <w:rPr>
          <w:rFonts w:ascii="Times New Roman" w:eastAsia="Times New Roman" w:hAnsi="Times New Roman" w:cs="Times New Roman"/>
          <w:b/>
          <w:lang w:eastAsia="ru-RU"/>
        </w:rPr>
        <w:t>горячей</w:t>
      </w:r>
      <w:r w:rsidRPr="00636DDB">
        <w:rPr>
          <w:rFonts w:ascii="Times New Roman" w:eastAsia="Times New Roman" w:hAnsi="Times New Roman" w:cs="Times New Roman"/>
          <w:b/>
          <w:lang w:eastAsia="ru-RU"/>
        </w:rPr>
        <w:t xml:space="preserve"> воды</w:t>
      </w:r>
    </w:p>
    <w:p w14:paraId="54ACBAC3" w14:textId="77777777" w:rsidR="00524DE3" w:rsidRPr="00636DDB" w:rsidRDefault="00F60461">
      <w:pPr>
        <w:spacing w:after="0" w:line="240" w:lineRule="auto"/>
        <w:ind w:firstLine="510"/>
        <w:jc w:val="both"/>
      </w:pPr>
      <w:r w:rsidRPr="00636DDB">
        <w:rPr>
          <w:rFonts w:ascii="Times New Roman" w:hAnsi="Times New Roman" w:cs="Times New Roman"/>
        </w:rPr>
        <w:t>2.1. Дат</w:t>
      </w:r>
      <w:r w:rsidR="002E44E4" w:rsidRPr="00636DDB">
        <w:rPr>
          <w:rFonts w:ascii="Times New Roman" w:hAnsi="Times New Roman" w:cs="Times New Roman"/>
        </w:rPr>
        <w:t>а</w:t>
      </w:r>
      <w:r w:rsidRPr="00636DDB">
        <w:rPr>
          <w:rFonts w:ascii="Times New Roman" w:hAnsi="Times New Roman" w:cs="Times New Roman"/>
        </w:rPr>
        <w:t xml:space="preserve"> начала подачи </w:t>
      </w:r>
      <w:r w:rsidR="002E44E4" w:rsidRPr="00636DDB">
        <w:rPr>
          <w:rFonts w:ascii="Times New Roman" w:hAnsi="Times New Roman" w:cs="Times New Roman"/>
        </w:rPr>
        <w:t>горячей</w:t>
      </w:r>
      <w:r w:rsidRPr="00636DDB">
        <w:rPr>
          <w:rFonts w:ascii="Times New Roman" w:hAnsi="Times New Roman" w:cs="Times New Roman"/>
        </w:rPr>
        <w:t xml:space="preserve"> воды </w:t>
      </w:r>
      <w:r w:rsidRPr="00636DDB">
        <w:rPr>
          <w:rFonts w:ascii="Times New Roman" w:hAnsi="Times New Roman" w:cs="Times New Roman"/>
          <w:bCs/>
        </w:rPr>
        <w:t>«__» ______________</w:t>
      </w:r>
      <w:r w:rsidRPr="00636DDB">
        <w:rPr>
          <w:rFonts w:ascii="Times New Roman" w:hAnsi="Times New Roman" w:cs="Times New Roman"/>
        </w:rPr>
        <w:t xml:space="preserve"> 20</w:t>
      </w:r>
      <w:r w:rsidR="007602C3" w:rsidRPr="00636DDB">
        <w:rPr>
          <w:rFonts w:ascii="Times New Roman" w:hAnsi="Times New Roman" w:cs="Times New Roman"/>
        </w:rPr>
        <w:t>__</w:t>
      </w:r>
      <w:r w:rsidRPr="00636DDB">
        <w:rPr>
          <w:rFonts w:ascii="Times New Roman" w:hAnsi="Times New Roman" w:cs="Times New Roman"/>
        </w:rPr>
        <w:t>г.</w:t>
      </w:r>
    </w:p>
    <w:p w14:paraId="0185A0DD" w14:textId="77777777" w:rsidR="00524DE3" w:rsidRPr="00636DDB" w:rsidRDefault="00F60461">
      <w:pPr>
        <w:spacing w:after="0" w:line="240" w:lineRule="auto"/>
        <w:ind w:firstLine="510"/>
        <w:jc w:val="both"/>
      </w:pPr>
      <w:r w:rsidRPr="00636DDB">
        <w:rPr>
          <w:rFonts w:ascii="Times New Roman" w:hAnsi="Times New Roman" w:cs="Times New Roman"/>
        </w:rPr>
        <w:t xml:space="preserve">2.2. </w:t>
      </w:r>
      <w:r w:rsidRPr="00636DDB">
        <w:rPr>
          <w:rFonts w:ascii="Times New Roman" w:hAnsi="Times New Roman"/>
        </w:rPr>
        <w:t xml:space="preserve">Режим подачи </w:t>
      </w:r>
      <w:r w:rsidR="00FD5C55" w:rsidRPr="00636DDB">
        <w:rPr>
          <w:rFonts w:ascii="Times New Roman" w:hAnsi="Times New Roman"/>
        </w:rPr>
        <w:t xml:space="preserve">горячей воды Исполнителю </w:t>
      </w:r>
      <w:r w:rsidRPr="00636DDB">
        <w:rPr>
          <w:rFonts w:ascii="Times New Roman" w:hAnsi="Times New Roman"/>
        </w:rPr>
        <w:t>устанавливаются непрерывным до границы раздела водопроводн</w:t>
      </w:r>
      <w:r w:rsidR="00FD5C55" w:rsidRPr="00636DDB">
        <w:rPr>
          <w:rFonts w:ascii="Times New Roman" w:hAnsi="Times New Roman"/>
        </w:rPr>
        <w:t xml:space="preserve">ых </w:t>
      </w:r>
      <w:r w:rsidRPr="00636DDB">
        <w:rPr>
          <w:rFonts w:ascii="Times New Roman" w:hAnsi="Times New Roman"/>
        </w:rPr>
        <w:t>сетей между Ресурсоснабжающей организацией и Исполнителем, за исключением случаев, предусмотренных законодательством Российской Федерации</w:t>
      </w:r>
      <w:r w:rsidRPr="00636DDB">
        <w:rPr>
          <w:rFonts w:ascii="Times New Roman" w:hAnsi="Times New Roman" w:cs="Times New Roman"/>
        </w:rPr>
        <w:t>.</w:t>
      </w:r>
    </w:p>
    <w:p w14:paraId="7E78DF7A" w14:textId="77777777" w:rsidR="00524DE3" w:rsidRPr="00636DDB" w:rsidRDefault="00F60461">
      <w:pPr>
        <w:spacing w:after="0" w:line="240" w:lineRule="auto"/>
        <w:ind w:firstLine="510"/>
        <w:jc w:val="both"/>
      </w:pPr>
      <w:r w:rsidRPr="00636DDB">
        <w:rPr>
          <w:rFonts w:ascii="Times New Roman" w:hAnsi="Times New Roman" w:cs="Times New Roman"/>
        </w:rPr>
        <w:t xml:space="preserve">2.3. Гарантированный уровень давления </w:t>
      </w:r>
      <w:r w:rsidR="00FD5C55" w:rsidRPr="00636DDB">
        <w:rPr>
          <w:rFonts w:ascii="Times New Roman" w:hAnsi="Times New Roman" w:cs="Times New Roman"/>
        </w:rPr>
        <w:t>горячей</w:t>
      </w:r>
      <w:r w:rsidRPr="00636DDB">
        <w:rPr>
          <w:rFonts w:ascii="Times New Roman" w:hAnsi="Times New Roman" w:cs="Times New Roman"/>
        </w:rPr>
        <w:t xml:space="preserve"> воды в централизованной системе водоснабжения на границе разграничения балансовой принадлежности для многоквартирных домов со следующей этажностью составляет: </w:t>
      </w:r>
      <w:r w:rsidRPr="00636DDB">
        <w:rPr>
          <w:rFonts w:ascii="Times New Roman" w:eastAsia="Times New Roman" w:hAnsi="Times New Roman" w:cs="Times New Roman"/>
          <w:szCs w:val="20"/>
          <w:lang w:eastAsia="ru-RU"/>
        </w:rPr>
        <w:t>1 этаж-</w:t>
      </w:r>
      <w:bookmarkStart w:id="6" w:name="__DdeLink__501_3360250347"/>
      <w:r w:rsidRPr="00636DDB">
        <w:rPr>
          <w:rFonts w:ascii="Times New Roman" w:eastAsia="Times New Roman" w:hAnsi="Times New Roman" w:cs="Times New Roman"/>
          <w:szCs w:val="20"/>
          <w:lang w:eastAsia="ru-RU"/>
        </w:rPr>
        <w:t>10 м. в.с.</w:t>
      </w:r>
      <w:bookmarkEnd w:id="6"/>
      <w:r w:rsidRPr="00636DDB">
        <w:rPr>
          <w:rFonts w:ascii="Times New Roman" w:eastAsia="Times New Roman" w:hAnsi="Times New Roman" w:cs="Times New Roman"/>
          <w:szCs w:val="20"/>
          <w:lang w:eastAsia="ru-RU"/>
        </w:rPr>
        <w:t>, 2 этаж-14 м. в.с., 3 этаж-18 м. в.с., 4 этаж-22 м. в.с., 5 этаж-2</w:t>
      </w:r>
      <w:r w:rsidR="00006E9C" w:rsidRPr="00636DDB">
        <w:rPr>
          <w:rFonts w:ascii="Times New Roman" w:eastAsia="Times New Roman" w:hAnsi="Times New Roman" w:cs="Times New Roman"/>
          <w:szCs w:val="20"/>
          <w:lang w:eastAsia="ru-RU"/>
        </w:rPr>
        <w:t>6</w:t>
      </w:r>
      <w:r w:rsidRPr="00636DDB">
        <w:rPr>
          <w:rFonts w:ascii="Times New Roman" w:eastAsia="Times New Roman" w:hAnsi="Times New Roman" w:cs="Times New Roman"/>
          <w:szCs w:val="20"/>
          <w:lang w:eastAsia="ru-RU"/>
        </w:rPr>
        <w:t xml:space="preserve"> м. в.с</w:t>
      </w:r>
      <w:r w:rsidR="00006E9C" w:rsidRPr="00636DDB">
        <w:rPr>
          <w:rFonts w:ascii="Times New Roman" w:eastAsia="Times New Roman" w:hAnsi="Times New Roman" w:cs="Times New Roman"/>
          <w:szCs w:val="20"/>
          <w:lang w:eastAsia="ru-RU"/>
        </w:rPr>
        <w:t>.</w:t>
      </w:r>
    </w:p>
    <w:p w14:paraId="7E223711" w14:textId="77777777" w:rsidR="00524DE3" w:rsidRPr="00636DDB" w:rsidRDefault="00524DE3">
      <w:pPr>
        <w:spacing w:after="0" w:line="240" w:lineRule="auto"/>
        <w:ind w:firstLine="510"/>
        <w:jc w:val="center"/>
        <w:rPr>
          <w:rFonts w:ascii="Times New Roman" w:hAnsi="Times New Roman" w:cs="Times New Roman"/>
        </w:rPr>
      </w:pPr>
    </w:p>
    <w:p w14:paraId="01A77433" w14:textId="77777777" w:rsidR="00524DE3" w:rsidRPr="00636DDB" w:rsidRDefault="00F60461">
      <w:pPr>
        <w:spacing w:after="0" w:line="240" w:lineRule="auto"/>
        <w:ind w:firstLine="510"/>
        <w:jc w:val="center"/>
      </w:pPr>
      <w:r w:rsidRPr="00636DDB">
        <w:rPr>
          <w:rFonts w:ascii="Times New Roman" w:hAnsi="Times New Roman" w:cs="Times New Roman"/>
          <w:b/>
        </w:rPr>
        <w:t>3. Показатели качества коммунальн</w:t>
      </w:r>
      <w:r w:rsidR="00FD5C55" w:rsidRPr="00636DDB">
        <w:rPr>
          <w:rFonts w:ascii="Times New Roman" w:hAnsi="Times New Roman" w:cs="Times New Roman"/>
          <w:b/>
        </w:rPr>
        <w:t>ого</w:t>
      </w:r>
      <w:r w:rsidRPr="00636DDB">
        <w:rPr>
          <w:rFonts w:ascii="Times New Roman" w:hAnsi="Times New Roman" w:cs="Times New Roman"/>
          <w:b/>
        </w:rPr>
        <w:t xml:space="preserve"> ресурс</w:t>
      </w:r>
      <w:r w:rsidR="00FD5C55" w:rsidRPr="00636DDB">
        <w:rPr>
          <w:rFonts w:ascii="Times New Roman" w:hAnsi="Times New Roman" w:cs="Times New Roman"/>
          <w:b/>
        </w:rPr>
        <w:t>а</w:t>
      </w:r>
    </w:p>
    <w:p w14:paraId="10218719" w14:textId="77777777" w:rsidR="00524DE3" w:rsidRPr="00636DDB" w:rsidRDefault="00F60461">
      <w:pPr>
        <w:spacing w:after="0" w:line="240" w:lineRule="auto"/>
        <w:ind w:firstLine="510"/>
        <w:jc w:val="both"/>
      </w:pPr>
      <w:r w:rsidRPr="00636DDB">
        <w:rPr>
          <w:rFonts w:ascii="Times New Roman" w:hAnsi="Times New Roman" w:cs="Times New Roman"/>
        </w:rPr>
        <w:t>3.1. Качество коммунальн</w:t>
      </w:r>
      <w:r w:rsidR="00FD5C55" w:rsidRPr="00636DDB">
        <w:rPr>
          <w:rFonts w:ascii="Times New Roman" w:hAnsi="Times New Roman" w:cs="Times New Roman"/>
        </w:rPr>
        <w:t>ого</w:t>
      </w:r>
      <w:r w:rsidRPr="00636DDB">
        <w:rPr>
          <w:rFonts w:ascii="Times New Roman" w:hAnsi="Times New Roman" w:cs="Times New Roman"/>
        </w:rPr>
        <w:t xml:space="preserve"> ресурс</w:t>
      </w:r>
      <w:r w:rsidR="00FD5C55" w:rsidRPr="00636DDB">
        <w:rPr>
          <w:rFonts w:ascii="Times New Roman" w:hAnsi="Times New Roman" w:cs="Times New Roman"/>
        </w:rPr>
        <w:t>а</w:t>
      </w:r>
      <w:r w:rsidRPr="00636DDB">
        <w:rPr>
          <w:rFonts w:ascii="Times New Roman" w:hAnsi="Times New Roman" w:cs="Times New Roman"/>
        </w:rPr>
        <w:t>, поставляем</w:t>
      </w:r>
      <w:r w:rsidR="00FD5C55" w:rsidRPr="00636DDB">
        <w:rPr>
          <w:rFonts w:ascii="Times New Roman" w:hAnsi="Times New Roman" w:cs="Times New Roman"/>
        </w:rPr>
        <w:t>ого</w:t>
      </w:r>
      <w:r w:rsidRPr="00636DDB">
        <w:rPr>
          <w:rFonts w:ascii="Times New Roman" w:hAnsi="Times New Roman" w:cs="Times New Roman"/>
        </w:rPr>
        <w:t xml:space="preserve"> Ресурсоснабжающей организацией, должно позволять Исполнителю обеспечить </w:t>
      </w:r>
      <w:r w:rsidRPr="00636DDB">
        <w:rPr>
          <w:rFonts w:ascii="Times New Roman" w:hAnsi="Times New Roman" w:cs="Times New Roman"/>
          <w:color w:val="000000"/>
        </w:rPr>
        <w:t>надлежащее содержание общего имущества в многоквартирном доме в соответствии с требованиями, предусмотренными</w:t>
      </w:r>
      <w:r w:rsidR="006F0385" w:rsidRPr="00636DDB">
        <w:rPr>
          <w:rFonts w:ascii="Times New Roman" w:hAnsi="Times New Roman" w:cs="Times New Roman"/>
          <w:color w:val="000000"/>
        </w:rPr>
        <w:t xml:space="preserve"> </w:t>
      </w:r>
      <w:r w:rsidRPr="00636DDB">
        <w:rPr>
          <w:rFonts w:ascii="Times New Roman" w:hAnsi="Times New Roman" w:cs="Times New Roman"/>
          <w:color w:val="000000"/>
        </w:rPr>
        <w:t>Правилами №354, и соответствовать условиям подключения (техническим условиям присоединения) многоквартирных домов, общих сетей инженерно-технического обеспечения, которыми объединены жилые дома, к централизованным сетям инженерно-технического обеспечения.</w:t>
      </w:r>
    </w:p>
    <w:p w14:paraId="714870E5" w14:textId="77777777" w:rsidR="00524DE3" w:rsidRPr="00636DDB" w:rsidRDefault="00F60461">
      <w:pPr>
        <w:spacing w:after="0" w:line="240" w:lineRule="auto"/>
        <w:ind w:firstLine="510"/>
        <w:jc w:val="both"/>
      </w:pPr>
      <w:r w:rsidRPr="00636DDB">
        <w:rPr>
          <w:rFonts w:ascii="Times New Roman" w:hAnsi="Times New Roman" w:cs="Times New Roman"/>
          <w:color w:val="000000"/>
        </w:rPr>
        <w:t xml:space="preserve">3.2. </w:t>
      </w:r>
      <w:r w:rsidRPr="00636DDB">
        <w:rPr>
          <w:rFonts w:ascii="Times New Roman" w:hAnsi="Times New Roman" w:cs="Times New Roman"/>
          <w:color w:val="000000"/>
          <w:lang w:eastAsia="ru-RU"/>
        </w:rPr>
        <w:t>Разграничение ответственности сторон за несоблюдение показателей качества коммунальн</w:t>
      </w:r>
      <w:r w:rsidR="00FD5C55" w:rsidRPr="00636DDB">
        <w:rPr>
          <w:rFonts w:ascii="Times New Roman" w:hAnsi="Times New Roman" w:cs="Times New Roman"/>
          <w:color w:val="000000"/>
          <w:lang w:eastAsia="ru-RU"/>
        </w:rPr>
        <w:t>ого</w:t>
      </w:r>
      <w:r w:rsidRPr="00636DDB">
        <w:rPr>
          <w:rFonts w:ascii="Times New Roman" w:hAnsi="Times New Roman" w:cs="Times New Roman"/>
          <w:color w:val="000000"/>
          <w:lang w:eastAsia="ru-RU"/>
        </w:rPr>
        <w:t xml:space="preserve"> ресурс</w:t>
      </w:r>
      <w:r w:rsidR="00FD5C55" w:rsidRPr="00636DDB">
        <w:rPr>
          <w:rFonts w:ascii="Times New Roman" w:hAnsi="Times New Roman" w:cs="Times New Roman"/>
          <w:color w:val="000000"/>
          <w:lang w:eastAsia="ru-RU"/>
        </w:rPr>
        <w:t>а</w:t>
      </w:r>
      <w:r w:rsidRPr="00636DDB">
        <w:rPr>
          <w:rFonts w:ascii="Times New Roman" w:hAnsi="Times New Roman" w:cs="Times New Roman"/>
          <w:color w:val="000000"/>
          <w:lang w:eastAsia="ru-RU"/>
        </w:rPr>
        <w:t xml:space="preserve">, режима подачи </w:t>
      </w:r>
      <w:r w:rsidR="00FD5C55" w:rsidRPr="00636DDB">
        <w:rPr>
          <w:rFonts w:ascii="Times New Roman" w:hAnsi="Times New Roman" w:cs="Times New Roman"/>
          <w:color w:val="000000"/>
          <w:lang w:eastAsia="ru-RU"/>
        </w:rPr>
        <w:t>горячей</w:t>
      </w:r>
      <w:r w:rsidRPr="00636DDB">
        <w:rPr>
          <w:rFonts w:ascii="Times New Roman" w:hAnsi="Times New Roman" w:cs="Times New Roman"/>
          <w:color w:val="000000"/>
          <w:lang w:eastAsia="ru-RU"/>
        </w:rPr>
        <w:t xml:space="preserve"> воды, давления в системе </w:t>
      </w:r>
      <w:r w:rsidR="00FD5C55" w:rsidRPr="00636DDB">
        <w:rPr>
          <w:rFonts w:ascii="Times New Roman" w:hAnsi="Times New Roman" w:cs="Times New Roman"/>
          <w:color w:val="000000"/>
          <w:lang w:eastAsia="ru-RU"/>
        </w:rPr>
        <w:t>горячего</w:t>
      </w:r>
      <w:r w:rsidRPr="00636DDB">
        <w:rPr>
          <w:rFonts w:ascii="Times New Roman" w:hAnsi="Times New Roman" w:cs="Times New Roman"/>
          <w:color w:val="000000"/>
          <w:lang w:eastAsia="ru-RU"/>
        </w:rPr>
        <w:t xml:space="preserve"> водоснабжения, а также разграничение обязательств сторон по обеспечению обслуживания внутридомовых инженерных систем, являющихся общим имуществом собственников помещений в многоквартирном доме, определяется в соответствии с актом разграничения балансовой принадлежности и эксплуатационной ответственности (Приложение №1).</w:t>
      </w:r>
    </w:p>
    <w:p w14:paraId="031FE9FC" w14:textId="77777777" w:rsidR="00524DE3" w:rsidRPr="00636DDB" w:rsidRDefault="00524DE3">
      <w:pPr>
        <w:spacing w:after="0" w:line="240" w:lineRule="auto"/>
        <w:jc w:val="center"/>
        <w:rPr>
          <w:rFonts w:ascii="Times New Roman" w:hAnsi="Times New Roman" w:cs="Times New Roman"/>
          <w:b/>
          <w:color w:val="000000"/>
        </w:rPr>
      </w:pPr>
    </w:p>
    <w:p w14:paraId="7A6009E3" w14:textId="77777777" w:rsidR="00524DE3" w:rsidRPr="00636DDB" w:rsidRDefault="00F60461">
      <w:pPr>
        <w:spacing w:after="0" w:line="240" w:lineRule="auto"/>
        <w:jc w:val="center"/>
      </w:pPr>
      <w:r w:rsidRPr="00636DDB">
        <w:rPr>
          <w:rFonts w:ascii="Times New Roman" w:hAnsi="Times New Roman" w:cs="Times New Roman"/>
          <w:b/>
        </w:rPr>
        <w:t>4. Права и обязанности сторон</w:t>
      </w:r>
    </w:p>
    <w:p w14:paraId="51684326" w14:textId="77777777" w:rsidR="00524DE3" w:rsidRPr="00636DDB" w:rsidRDefault="00F60461">
      <w:pPr>
        <w:spacing w:after="0" w:line="240" w:lineRule="auto"/>
        <w:ind w:firstLine="510"/>
        <w:jc w:val="both"/>
      </w:pPr>
      <w:r w:rsidRPr="00636DDB">
        <w:rPr>
          <w:rFonts w:ascii="Times New Roman" w:hAnsi="Times New Roman" w:cs="Times New Roman"/>
          <w:b/>
        </w:rPr>
        <w:t>4.1. Ресурсоснабжающая организация обязана:</w:t>
      </w:r>
    </w:p>
    <w:p w14:paraId="27E4F920" w14:textId="77777777" w:rsidR="00524DE3" w:rsidRPr="00636DDB" w:rsidRDefault="00F60461">
      <w:pPr>
        <w:tabs>
          <w:tab w:val="left" w:pos="567"/>
        </w:tabs>
        <w:spacing w:after="0" w:line="240" w:lineRule="auto"/>
        <w:ind w:firstLine="510"/>
        <w:jc w:val="both"/>
      </w:pPr>
      <w:r w:rsidRPr="00636DDB">
        <w:rPr>
          <w:rFonts w:ascii="Times New Roman" w:hAnsi="Times New Roman" w:cs="Times New Roman"/>
        </w:rPr>
        <w:t>4.1.1. Осуществлять поставку коммунальн</w:t>
      </w:r>
      <w:r w:rsidR="000170BF" w:rsidRPr="00636DDB">
        <w:rPr>
          <w:rFonts w:ascii="Times New Roman" w:hAnsi="Times New Roman" w:cs="Times New Roman"/>
        </w:rPr>
        <w:t>ого</w:t>
      </w:r>
      <w:r w:rsidRPr="00636DDB">
        <w:rPr>
          <w:rFonts w:ascii="Times New Roman" w:hAnsi="Times New Roman" w:cs="Times New Roman"/>
        </w:rPr>
        <w:t xml:space="preserve"> ресурс</w:t>
      </w:r>
      <w:r w:rsidR="000170BF" w:rsidRPr="00636DDB">
        <w:rPr>
          <w:rFonts w:ascii="Times New Roman" w:hAnsi="Times New Roman" w:cs="Times New Roman"/>
        </w:rPr>
        <w:t>а</w:t>
      </w:r>
      <w:r w:rsidRPr="00636DDB">
        <w:rPr>
          <w:rFonts w:ascii="Times New Roman" w:hAnsi="Times New Roman" w:cs="Times New Roman"/>
        </w:rPr>
        <w:t xml:space="preserve">, </w:t>
      </w:r>
      <w:r w:rsidR="00006E9C" w:rsidRPr="00636DDB">
        <w:rPr>
          <w:rFonts w:ascii="Times New Roman" w:hAnsi="Times New Roman" w:cs="Times New Roman"/>
        </w:rPr>
        <w:t>отвечающего</w:t>
      </w:r>
      <w:r w:rsidRPr="00636DDB">
        <w:rPr>
          <w:rFonts w:ascii="Times New Roman" w:hAnsi="Times New Roman" w:cs="Times New Roman"/>
        </w:rPr>
        <w:t xml:space="preserve"> параметрам качества, установленным требованиями законодательства Российской Федерации и настоящим договором, в количестве (объеме), позволяющем Исполнителю обеспечить предоставление потребителям коммунальн</w:t>
      </w:r>
      <w:r w:rsidR="000170BF" w:rsidRPr="00636DDB">
        <w:rPr>
          <w:rFonts w:ascii="Times New Roman" w:hAnsi="Times New Roman" w:cs="Times New Roman"/>
        </w:rPr>
        <w:t>ого ресурса</w:t>
      </w:r>
      <w:r w:rsidRPr="00636DDB">
        <w:rPr>
          <w:rFonts w:ascii="Times New Roman" w:hAnsi="Times New Roman" w:cs="Times New Roman"/>
        </w:rPr>
        <w:t xml:space="preserve"> на содержание общего и</w:t>
      </w:r>
      <w:r w:rsidR="00A434E7" w:rsidRPr="00636DDB">
        <w:rPr>
          <w:rFonts w:ascii="Times New Roman" w:hAnsi="Times New Roman" w:cs="Times New Roman"/>
        </w:rPr>
        <w:t>мущества в том объеме и качестве, ко</w:t>
      </w:r>
      <w:r w:rsidR="00006E9C" w:rsidRPr="00636DDB">
        <w:rPr>
          <w:rFonts w:ascii="Times New Roman" w:hAnsi="Times New Roman" w:cs="Times New Roman"/>
        </w:rPr>
        <w:t>т</w:t>
      </w:r>
      <w:r w:rsidR="00A434E7" w:rsidRPr="00636DDB">
        <w:rPr>
          <w:rFonts w:ascii="Times New Roman" w:hAnsi="Times New Roman" w:cs="Times New Roman"/>
        </w:rPr>
        <w:t>орые установлены законодательством Российской Федерации</w:t>
      </w:r>
      <w:r w:rsidRPr="00636DDB">
        <w:rPr>
          <w:rFonts w:ascii="Times New Roman" w:hAnsi="Times New Roman" w:cs="Times New Roman"/>
        </w:rPr>
        <w:t>.</w:t>
      </w:r>
    </w:p>
    <w:p w14:paraId="1635FED2" w14:textId="77777777" w:rsidR="00524DE3" w:rsidRPr="00636DDB" w:rsidRDefault="00F60461">
      <w:pPr>
        <w:tabs>
          <w:tab w:val="left" w:pos="567"/>
        </w:tabs>
        <w:spacing w:after="0" w:line="240" w:lineRule="auto"/>
        <w:ind w:firstLine="510"/>
        <w:jc w:val="both"/>
      </w:pPr>
      <w:r w:rsidRPr="00636DDB">
        <w:rPr>
          <w:rFonts w:ascii="Times New Roman" w:hAnsi="Times New Roman" w:cs="Times New Roman"/>
        </w:rPr>
        <w:t>4.1.2. Поддерживать надлежащее состояние и обеспечивать техническое обслуживание централизованных сетей инженерно-технического обеспечения в зоне своей эксплуатационной ответственности.</w:t>
      </w:r>
    </w:p>
    <w:p w14:paraId="307D68A0" w14:textId="77777777" w:rsidR="00524DE3" w:rsidRPr="00636DDB" w:rsidRDefault="00F60461">
      <w:pPr>
        <w:tabs>
          <w:tab w:val="left" w:pos="567"/>
        </w:tabs>
        <w:spacing w:after="0" w:line="240" w:lineRule="auto"/>
        <w:ind w:firstLine="510"/>
        <w:jc w:val="both"/>
      </w:pPr>
      <w:r w:rsidRPr="00636DDB">
        <w:rPr>
          <w:rFonts w:ascii="Times New Roman" w:hAnsi="Times New Roman" w:cs="Times New Roman"/>
        </w:rPr>
        <w:lastRenderedPageBreak/>
        <w:t>4.1.3. В случаях, предусмотренных законодательством Российской Федерации, предупреждать Исполнителя о предстоящем ограничении или прекращении подачи коммунальн</w:t>
      </w:r>
      <w:r w:rsidR="000170BF" w:rsidRPr="00636DDB">
        <w:rPr>
          <w:rFonts w:ascii="Times New Roman" w:hAnsi="Times New Roman" w:cs="Times New Roman"/>
        </w:rPr>
        <w:t>ого</w:t>
      </w:r>
      <w:r w:rsidRPr="00636DDB">
        <w:rPr>
          <w:rFonts w:ascii="Times New Roman" w:hAnsi="Times New Roman" w:cs="Times New Roman"/>
        </w:rPr>
        <w:t xml:space="preserve"> ресурс</w:t>
      </w:r>
      <w:r w:rsidR="000170BF" w:rsidRPr="00636DDB">
        <w:rPr>
          <w:rFonts w:ascii="Times New Roman" w:hAnsi="Times New Roman" w:cs="Times New Roman"/>
        </w:rPr>
        <w:t>а</w:t>
      </w:r>
      <w:r w:rsidRPr="00636DDB">
        <w:rPr>
          <w:rFonts w:ascii="Times New Roman" w:hAnsi="Times New Roman" w:cs="Times New Roman"/>
        </w:rPr>
        <w:t xml:space="preserve">, в порядке, предусмотренном разделом 5 настоящего договора. </w:t>
      </w:r>
    </w:p>
    <w:p w14:paraId="56238DA7" w14:textId="77777777" w:rsidR="00524DE3" w:rsidRPr="00636DDB" w:rsidRDefault="00F60461">
      <w:pPr>
        <w:pStyle w:val="21"/>
        <w:tabs>
          <w:tab w:val="left" w:pos="567"/>
          <w:tab w:val="left" w:pos="7881"/>
        </w:tabs>
        <w:ind w:firstLine="510"/>
      </w:pPr>
      <w:r w:rsidRPr="00636DDB">
        <w:rPr>
          <w:szCs w:val="22"/>
        </w:rPr>
        <w:t xml:space="preserve">4.1.4. Ежемесячно до 5 числа месяца, следующего за расчетным периодом, направлять в адрес Исполнителя для подписания счет, </w:t>
      </w:r>
      <w:r w:rsidRPr="00636DDB">
        <w:rPr>
          <w:szCs w:val="22"/>
          <w:lang w:eastAsia="ru-RU"/>
        </w:rPr>
        <w:t>счет-фактуру</w:t>
      </w:r>
      <w:r w:rsidRPr="00636DDB">
        <w:rPr>
          <w:szCs w:val="22"/>
        </w:rPr>
        <w:t xml:space="preserve"> и </w:t>
      </w:r>
      <w:r w:rsidRPr="00636DDB">
        <w:rPr>
          <w:szCs w:val="22"/>
          <w:lang w:eastAsia="ru-RU"/>
        </w:rPr>
        <w:t>акт выполненных работ (оказанных услуг).</w:t>
      </w:r>
    </w:p>
    <w:p w14:paraId="2CFE1D1B" w14:textId="77777777" w:rsidR="00524DE3" w:rsidRPr="00636DDB" w:rsidRDefault="00F60461">
      <w:pPr>
        <w:spacing w:after="0" w:line="240" w:lineRule="auto"/>
        <w:ind w:firstLine="510"/>
        <w:jc w:val="both"/>
      </w:pPr>
      <w:r w:rsidRPr="00636DDB">
        <w:rPr>
          <w:rFonts w:ascii="Times New Roman" w:hAnsi="Times New Roman" w:cs="Times New Roman"/>
        </w:rPr>
        <w:t>4.1.5. При получении сведений о неисправности коллективных (общедомовых) приборов учета, установленных в многоквартирном доме, Ресурсоснабжающая организация обязана не позднее следующего рабочего дня со дня получения уведомления явиться для составления соответствующего акта.</w:t>
      </w:r>
    </w:p>
    <w:p w14:paraId="2BAF5BB1" w14:textId="77777777" w:rsidR="00524DE3" w:rsidRPr="00636DDB" w:rsidRDefault="00F60461">
      <w:pPr>
        <w:spacing w:after="0" w:line="240" w:lineRule="auto"/>
        <w:ind w:firstLine="510"/>
        <w:jc w:val="both"/>
      </w:pPr>
      <w:r w:rsidRPr="00636DDB">
        <w:rPr>
          <w:rFonts w:ascii="Times New Roman" w:hAnsi="Times New Roman" w:cs="Times New Roman"/>
        </w:rPr>
        <w:t>4.1.</w:t>
      </w:r>
      <w:r w:rsidR="00DC03F8" w:rsidRPr="00636DDB">
        <w:rPr>
          <w:rFonts w:ascii="Times New Roman" w:hAnsi="Times New Roman" w:cs="Times New Roman"/>
        </w:rPr>
        <w:t>6</w:t>
      </w:r>
      <w:r w:rsidRPr="00636DDB">
        <w:rPr>
          <w:rFonts w:ascii="Times New Roman" w:hAnsi="Times New Roman" w:cs="Times New Roman"/>
        </w:rPr>
        <w:t>. Осуществлять иные обязанности, предусмотренные действующим законодательством.</w:t>
      </w:r>
    </w:p>
    <w:p w14:paraId="015D68B3" w14:textId="77777777" w:rsidR="00524DE3" w:rsidRPr="00636DDB" w:rsidRDefault="00F60461">
      <w:pPr>
        <w:tabs>
          <w:tab w:val="left" w:pos="567"/>
        </w:tabs>
        <w:spacing w:after="0" w:line="240" w:lineRule="auto"/>
        <w:ind w:firstLine="510"/>
        <w:jc w:val="both"/>
      </w:pPr>
      <w:r w:rsidRPr="00636DDB">
        <w:rPr>
          <w:rFonts w:ascii="Times New Roman" w:hAnsi="Times New Roman" w:cs="Times New Roman"/>
        </w:rPr>
        <w:br/>
        <w:t xml:space="preserve">         </w:t>
      </w:r>
      <w:r w:rsidRPr="00636DDB">
        <w:rPr>
          <w:rFonts w:ascii="Times New Roman" w:hAnsi="Times New Roman" w:cs="Times New Roman"/>
          <w:b/>
        </w:rPr>
        <w:t>4.2. Ресурсоснабжающая организация имеет право:</w:t>
      </w:r>
    </w:p>
    <w:p w14:paraId="778654DE" w14:textId="77777777" w:rsidR="00524DE3" w:rsidRPr="00636DDB" w:rsidRDefault="00F60461">
      <w:pPr>
        <w:pStyle w:val="af2"/>
        <w:spacing w:before="0" w:after="0"/>
        <w:ind w:firstLine="510"/>
        <w:jc w:val="both"/>
      </w:pPr>
      <w:r w:rsidRPr="00636DDB">
        <w:rPr>
          <w:sz w:val="22"/>
          <w:szCs w:val="22"/>
        </w:rPr>
        <w:t>4.2.1. Требовать от Исполнителя оплаты объемов коммунальн</w:t>
      </w:r>
      <w:r w:rsidR="000170BF" w:rsidRPr="00636DDB">
        <w:rPr>
          <w:sz w:val="22"/>
          <w:szCs w:val="22"/>
        </w:rPr>
        <w:t>ого</w:t>
      </w:r>
      <w:r w:rsidRPr="00636DDB">
        <w:rPr>
          <w:sz w:val="22"/>
          <w:szCs w:val="22"/>
        </w:rPr>
        <w:t xml:space="preserve"> ресурс</w:t>
      </w:r>
      <w:r w:rsidR="000170BF" w:rsidRPr="00636DDB">
        <w:rPr>
          <w:sz w:val="22"/>
          <w:szCs w:val="22"/>
        </w:rPr>
        <w:t>а</w:t>
      </w:r>
      <w:r w:rsidRPr="00636DDB">
        <w:rPr>
          <w:sz w:val="22"/>
          <w:szCs w:val="22"/>
        </w:rPr>
        <w:t>, поданн</w:t>
      </w:r>
      <w:r w:rsidR="000170BF" w:rsidRPr="00636DDB">
        <w:rPr>
          <w:sz w:val="22"/>
          <w:szCs w:val="22"/>
        </w:rPr>
        <w:t>ого</w:t>
      </w:r>
      <w:r w:rsidRPr="00636DDB">
        <w:rPr>
          <w:sz w:val="22"/>
          <w:szCs w:val="22"/>
        </w:rPr>
        <w:t xml:space="preserve"> Ресурсоснабжающей организацией</w:t>
      </w:r>
      <w:r w:rsidR="00DC03F8" w:rsidRPr="00636DDB">
        <w:rPr>
          <w:sz w:val="22"/>
          <w:szCs w:val="22"/>
        </w:rPr>
        <w:t>,</w:t>
      </w:r>
      <w:r w:rsidRPr="00636DDB">
        <w:rPr>
          <w:sz w:val="22"/>
          <w:szCs w:val="22"/>
        </w:rPr>
        <w:t xml:space="preserve"> в соответствии с условиями настоящего договора.</w:t>
      </w:r>
    </w:p>
    <w:p w14:paraId="7772D18A" w14:textId="77777777" w:rsidR="00524DE3" w:rsidRPr="00636DDB" w:rsidRDefault="00F60461">
      <w:pPr>
        <w:spacing w:after="0" w:line="240" w:lineRule="auto"/>
        <w:ind w:firstLine="510"/>
        <w:jc w:val="both"/>
      </w:pPr>
      <w:r w:rsidRPr="00636DDB">
        <w:rPr>
          <w:rFonts w:ascii="Times New Roman" w:hAnsi="Times New Roman" w:cs="Times New Roman"/>
        </w:rPr>
        <w:t>4.2.2. Требовать от Исполнителя доступа к внутридомовой инженерной системе с целью:</w:t>
      </w:r>
    </w:p>
    <w:p w14:paraId="0ADDA17C" w14:textId="77777777" w:rsidR="00524DE3" w:rsidRPr="00636DDB" w:rsidRDefault="00F60461">
      <w:pPr>
        <w:tabs>
          <w:tab w:val="left" w:pos="567"/>
        </w:tabs>
        <w:spacing w:after="0" w:line="240" w:lineRule="auto"/>
        <w:ind w:firstLine="510"/>
        <w:jc w:val="both"/>
      </w:pPr>
      <w:r w:rsidRPr="00636DDB">
        <w:rPr>
          <w:rFonts w:ascii="Times New Roman" w:hAnsi="Times New Roman" w:cs="Times New Roman"/>
        </w:rPr>
        <w:t>а) обслуживания  централизованных сетей инженерно-технического обеспечения, находящихся в пределах границы эксплуатационной ответственности Ресурсоснабжающей организации;</w:t>
      </w:r>
    </w:p>
    <w:p w14:paraId="7388B962" w14:textId="77777777" w:rsidR="00524DE3" w:rsidRPr="00636DDB" w:rsidRDefault="00F60461">
      <w:pPr>
        <w:tabs>
          <w:tab w:val="left" w:pos="567"/>
        </w:tabs>
        <w:spacing w:after="0" w:line="240" w:lineRule="auto"/>
        <w:ind w:firstLine="510"/>
        <w:jc w:val="both"/>
      </w:pPr>
      <w:r w:rsidRPr="00636DDB">
        <w:rPr>
          <w:rFonts w:ascii="Times New Roman" w:hAnsi="Times New Roman" w:cs="Times New Roman"/>
        </w:rPr>
        <w:t>б) составления акта проверки водопроводных сетей, иных устройств и сооружений, присоединенных к централизованным сетям инженерно-технического обеспечения Ресурсоснабжающей организации;</w:t>
      </w:r>
    </w:p>
    <w:p w14:paraId="5F3CCC4D" w14:textId="77777777" w:rsidR="00524DE3" w:rsidRPr="00636DDB" w:rsidRDefault="00F60461">
      <w:pPr>
        <w:tabs>
          <w:tab w:val="left" w:pos="567"/>
        </w:tabs>
        <w:spacing w:after="0" w:line="240" w:lineRule="auto"/>
        <w:ind w:firstLine="510"/>
        <w:jc w:val="both"/>
      </w:pPr>
      <w:r w:rsidRPr="00636DDB">
        <w:rPr>
          <w:rFonts w:ascii="Times New Roman" w:hAnsi="Times New Roman" w:cs="Times New Roman"/>
        </w:rPr>
        <w:t>в) проверки показаний</w:t>
      </w:r>
      <w:r w:rsidR="000170BF" w:rsidRPr="00636DDB">
        <w:rPr>
          <w:rFonts w:ascii="Times New Roman" w:hAnsi="Times New Roman" w:cs="Times New Roman"/>
          <w:lang w:eastAsia="ru-RU"/>
        </w:rPr>
        <w:t xml:space="preserve"> коллективных (общедомовых) </w:t>
      </w:r>
      <w:r w:rsidRPr="00636DDB">
        <w:rPr>
          <w:rFonts w:ascii="Times New Roman" w:hAnsi="Times New Roman" w:cs="Times New Roman"/>
        </w:rPr>
        <w:t xml:space="preserve"> приборов учета</w:t>
      </w:r>
      <w:r w:rsidR="000170BF" w:rsidRPr="00636DDB">
        <w:rPr>
          <w:rFonts w:ascii="Times New Roman" w:hAnsi="Times New Roman" w:cs="Times New Roman"/>
        </w:rPr>
        <w:t>,</w:t>
      </w:r>
      <w:r w:rsidRPr="00636DDB">
        <w:rPr>
          <w:rFonts w:ascii="Times New Roman" w:hAnsi="Times New Roman" w:cs="Times New Roman"/>
        </w:rPr>
        <w:t xml:space="preserve"> узлов учета их работоспособности, отбора проб воды.</w:t>
      </w:r>
    </w:p>
    <w:p w14:paraId="3A768ECC" w14:textId="77777777" w:rsidR="00524DE3" w:rsidRPr="00636DDB" w:rsidRDefault="00F60461">
      <w:pPr>
        <w:pStyle w:val="af2"/>
        <w:spacing w:before="0" w:after="0"/>
        <w:ind w:firstLine="510"/>
        <w:jc w:val="both"/>
      </w:pPr>
      <w:r w:rsidRPr="00636DDB">
        <w:rPr>
          <w:sz w:val="22"/>
          <w:szCs w:val="22"/>
        </w:rPr>
        <w:t>4.2.3. В случаях предусмотренных законодательством Российской Федерации, вводить или отменять мероприятия по ограничению либо прекращению подачи коммунальн</w:t>
      </w:r>
      <w:r w:rsidR="000170BF" w:rsidRPr="00636DDB">
        <w:rPr>
          <w:sz w:val="22"/>
          <w:szCs w:val="22"/>
        </w:rPr>
        <w:t>ого</w:t>
      </w:r>
      <w:r w:rsidRPr="00636DDB">
        <w:rPr>
          <w:sz w:val="22"/>
          <w:szCs w:val="22"/>
        </w:rPr>
        <w:t xml:space="preserve"> ресурс</w:t>
      </w:r>
      <w:r w:rsidR="000170BF" w:rsidRPr="00636DDB">
        <w:rPr>
          <w:sz w:val="22"/>
          <w:szCs w:val="22"/>
        </w:rPr>
        <w:t>а</w:t>
      </w:r>
      <w:r w:rsidRPr="00636DDB">
        <w:rPr>
          <w:sz w:val="22"/>
          <w:szCs w:val="22"/>
        </w:rPr>
        <w:t xml:space="preserve"> в порядке, предусмотренном разделом 5 настоящего договора.</w:t>
      </w:r>
    </w:p>
    <w:p w14:paraId="7151065E" w14:textId="77777777" w:rsidR="00524DE3" w:rsidRPr="00636DDB" w:rsidRDefault="00F60461">
      <w:pPr>
        <w:tabs>
          <w:tab w:val="left" w:pos="567"/>
        </w:tabs>
        <w:spacing w:after="0" w:line="240" w:lineRule="auto"/>
        <w:ind w:firstLine="510"/>
        <w:jc w:val="both"/>
      </w:pPr>
      <w:r w:rsidRPr="00636DDB">
        <w:rPr>
          <w:rFonts w:ascii="Times New Roman" w:hAnsi="Times New Roman" w:cs="Times New Roman"/>
        </w:rPr>
        <w:t>4.2.4.  Участвовать в проведении проверки достоверности предоставленных потребителем сведений о показаниях приборов учета и (или) проверки их состояния, осуществляемой Исполнителем в соответствии с пунктом 4.3.13. настоящего договора.</w:t>
      </w:r>
    </w:p>
    <w:p w14:paraId="4C6E3152" w14:textId="77777777" w:rsidR="00524DE3" w:rsidRPr="00636DDB" w:rsidRDefault="00F60461">
      <w:pPr>
        <w:spacing w:after="0" w:line="240" w:lineRule="auto"/>
        <w:ind w:firstLine="510"/>
        <w:jc w:val="both"/>
      </w:pPr>
      <w:r w:rsidRPr="00636DDB">
        <w:rPr>
          <w:rFonts w:ascii="Times New Roman" w:hAnsi="Times New Roman" w:cs="Times New Roman"/>
        </w:rPr>
        <w:t xml:space="preserve">4.2.5. </w:t>
      </w:r>
      <w:r w:rsidRPr="00636DDB">
        <w:rPr>
          <w:rFonts w:ascii="Times New Roman" w:eastAsia="Times New Roman" w:hAnsi="Times New Roman" w:cs="Times New Roman"/>
          <w:szCs w:val="20"/>
          <w:lang w:eastAsia="ru-RU"/>
        </w:rPr>
        <w:t>Требовать от Исполнителя совершения действий, направленных на приостановление или ограничение предоставления коммунальн</w:t>
      </w:r>
      <w:r w:rsidR="00D12ADC" w:rsidRPr="00636DDB">
        <w:rPr>
          <w:rFonts w:ascii="Times New Roman" w:eastAsia="Times New Roman" w:hAnsi="Times New Roman" w:cs="Times New Roman"/>
          <w:szCs w:val="20"/>
          <w:lang w:eastAsia="ru-RU"/>
        </w:rPr>
        <w:t>ой</w:t>
      </w:r>
      <w:r w:rsidRPr="00636DDB">
        <w:rPr>
          <w:rFonts w:ascii="Times New Roman" w:eastAsia="Times New Roman" w:hAnsi="Times New Roman" w:cs="Times New Roman"/>
          <w:szCs w:val="20"/>
          <w:lang w:eastAsia="ru-RU"/>
        </w:rPr>
        <w:t xml:space="preserve"> услуг</w:t>
      </w:r>
      <w:r w:rsidR="00D12ADC" w:rsidRPr="00636DDB">
        <w:rPr>
          <w:rFonts w:ascii="Times New Roman" w:eastAsia="Times New Roman" w:hAnsi="Times New Roman" w:cs="Times New Roman"/>
          <w:szCs w:val="20"/>
          <w:lang w:eastAsia="ru-RU"/>
        </w:rPr>
        <w:t>и</w:t>
      </w:r>
      <w:r w:rsidRPr="00636DDB">
        <w:rPr>
          <w:rFonts w:ascii="Times New Roman" w:eastAsia="Times New Roman" w:hAnsi="Times New Roman" w:cs="Times New Roman"/>
          <w:szCs w:val="20"/>
          <w:lang w:eastAsia="ru-RU"/>
        </w:rPr>
        <w:t xml:space="preserve"> в отношении потребителей, которые не исполняют или ненадлежащим образом исполняют обязательства по оплате коммунальн</w:t>
      </w:r>
      <w:r w:rsidR="00D12ADC" w:rsidRPr="00636DDB">
        <w:rPr>
          <w:rFonts w:ascii="Times New Roman" w:eastAsia="Times New Roman" w:hAnsi="Times New Roman" w:cs="Times New Roman"/>
          <w:szCs w:val="20"/>
          <w:lang w:eastAsia="ru-RU"/>
        </w:rPr>
        <w:t>ой</w:t>
      </w:r>
      <w:r w:rsidRPr="00636DDB">
        <w:rPr>
          <w:rFonts w:ascii="Times New Roman" w:eastAsia="Times New Roman" w:hAnsi="Times New Roman" w:cs="Times New Roman"/>
          <w:szCs w:val="20"/>
          <w:lang w:eastAsia="ru-RU"/>
        </w:rPr>
        <w:t xml:space="preserve"> услуг</w:t>
      </w:r>
      <w:r w:rsidR="00D12ADC" w:rsidRPr="00636DDB">
        <w:rPr>
          <w:rFonts w:ascii="Times New Roman" w:eastAsia="Times New Roman" w:hAnsi="Times New Roman" w:cs="Times New Roman"/>
          <w:szCs w:val="20"/>
          <w:lang w:eastAsia="ru-RU"/>
        </w:rPr>
        <w:t>и</w:t>
      </w:r>
      <w:r w:rsidRPr="00636DDB">
        <w:rPr>
          <w:rFonts w:ascii="Times New Roman" w:eastAsia="Times New Roman" w:hAnsi="Times New Roman" w:cs="Times New Roman"/>
          <w:szCs w:val="20"/>
          <w:lang w:eastAsia="ru-RU"/>
        </w:rPr>
        <w:t>.</w:t>
      </w:r>
    </w:p>
    <w:p w14:paraId="3A66E34B" w14:textId="77777777" w:rsidR="00481EED" w:rsidRPr="00636DDB" w:rsidRDefault="00F60461" w:rsidP="00481EED">
      <w:pPr>
        <w:spacing w:after="0" w:line="240" w:lineRule="auto"/>
        <w:ind w:firstLine="539"/>
        <w:jc w:val="both"/>
        <w:rPr>
          <w:rFonts w:ascii="Times New Roman" w:eastAsia="Times New Roman" w:hAnsi="Times New Roman" w:cs="Times New Roman"/>
          <w:color w:val="auto"/>
          <w:sz w:val="24"/>
          <w:szCs w:val="24"/>
          <w:lang w:eastAsia="ru-RU"/>
        </w:rPr>
      </w:pPr>
      <w:r w:rsidRPr="00636DDB">
        <w:rPr>
          <w:rFonts w:ascii="Times New Roman" w:hAnsi="Times New Roman" w:cs="Times New Roman"/>
        </w:rPr>
        <w:t>4.2.6.</w:t>
      </w:r>
      <w:r w:rsidR="00481EED" w:rsidRPr="00636DDB">
        <w:rPr>
          <w:rFonts w:ascii="Times New Roman" w:hAnsi="Times New Roman" w:cs="Times New Roman"/>
        </w:rPr>
        <w:t xml:space="preserve"> И</w:t>
      </w:r>
      <w:r w:rsidR="00481EED" w:rsidRPr="00636DDB">
        <w:rPr>
          <w:rFonts w:ascii="Times New Roman" w:eastAsia="Times New Roman" w:hAnsi="Times New Roman" w:cs="Times New Roman"/>
          <w:color w:val="auto"/>
          <w:sz w:val="24"/>
          <w:szCs w:val="24"/>
          <w:lang w:eastAsia="ru-RU"/>
        </w:rPr>
        <w:t>нформировать потребителей о состоянии расчетов Исполнителя за коммунальный ресурс по настоящему договору, но не чаще 1 раза в месяц.</w:t>
      </w:r>
    </w:p>
    <w:p w14:paraId="182A792F" w14:textId="77777777" w:rsidR="00DC03F8" w:rsidRPr="00636DDB" w:rsidRDefault="00481EED" w:rsidP="00DC03F8">
      <w:pPr>
        <w:spacing w:after="0" w:line="240" w:lineRule="auto"/>
        <w:ind w:firstLine="510"/>
        <w:jc w:val="both"/>
        <w:rPr>
          <w:color w:val="auto"/>
        </w:rPr>
      </w:pPr>
      <w:r w:rsidRPr="00636DDB">
        <w:rPr>
          <w:rFonts w:ascii="Times New Roman" w:eastAsia="Times New Roman" w:hAnsi="Times New Roman" w:cs="Times New Roman"/>
          <w:color w:val="auto"/>
          <w:sz w:val="24"/>
          <w:szCs w:val="24"/>
          <w:lang w:eastAsia="ru-RU"/>
        </w:rPr>
        <w:t>4.2.7.</w:t>
      </w:r>
      <w:r w:rsidR="00F60461" w:rsidRPr="00636DDB">
        <w:rPr>
          <w:rFonts w:ascii="Times New Roman" w:hAnsi="Times New Roman" w:cs="Times New Roman"/>
          <w:color w:val="auto"/>
        </w:rPr>
        <w:t> </w:t>
      </w:r>
      <w:r w:rsidR="00DC03F8" w:rsidRPr="00636DDB">
        <w:rPr>
          <w:rFonts w:ascii="Times New Roman" w:eastAsia="Times New Roman" w:hAnsi="Times New Roman" w:cs="Times New Roman"/>
          <w:color w:val="auto"/>
          <w:szCs w:val="20"/>
          <w:lang w:eastAsia="ru-RU"/>
        </w:rPr>
        <w:t xml:space="preserve"> Осуществлять работу по взысканию дебиторской задолженности за коммунальные услуги с потребителей в судебном порядке на основании представленных Исполнителем документов (справок о составе семьи, копий правоустанавливающих документов).</w:t>
      </w:r>
    </w:p>
    <w:p w14:paraId="3077B7BF" w14:textId="77777777" w:rsidR="00524DE3" w:rsidRPr="00636DDB" w:rsidRDefault="00DC03F8" w:rsidP="00481EED">
      <w:pPr>
        <w:spacing w:after="0" w:line="240" w:lineRule="auto"/>
        <w:ind w:firstLine="539"/>
        <w:jc w:val="both"/>
      </w:pPr>
      <w:r w:rsidRPr="00636DDB">
        <w:rPr>
          <w:rFonts w:ascii="Times New Roman" w:hAnsi="Times New Roman" w:cs="Times New Roman"/>
        </w:rPr>
        <w:t xml:space="preserve">4.2.8. </w:t>
      </w:r>
      <w:r w:rsidR="00F60461" w:rsidRPr="00636DDB">
        <w:rPr>
          <w:rFonts w:ascii="Times New Roman" w:hAnsi="Times New Roman" w:cs="Times New Roman"/>
        </w:rPr>
        <w:t>Осуществлять иные права, предоставленные Ресурсоснабжающей организации по настоящему договору и нормативными правовыми актами Российской Федерации.</w:t>
      </w:r>
    </w:p>
    <w:p w14:paraId="7BD0F2A6" w14:textId="77777777" w:rsidR="00524DE3" w:rsidRPr="00636DDB" w:rsidRDefault="00524DE3">
      <w:pPr>
        <w:spacing w:after="0" w:line="240" w:lineRule="auto"/>
        <w:jc w:val="both"/>
        <w:rPr>
          <w:rFonts w:ascii="Times New Roman" w:hAnsi="Times New Roman" w:cs="Times New Roman"/>
          <w:b/>
        </w:rPr>
      </w:pPr>
    </w:p>
    <w:p w14:paraId="19F9C976" w14:textId="77777777" w:rsidR="00524DE3" w:rsidRPr="00636DDB" w:rsidRDefault="00F60461">
      <w:pPr>
        <w:spacing w:after="0" w:line="240" w:lineRule="auto"/>
        <w:ind w:firstLine="709"/>
        <w:jc w:val="both"/>
      </w:pPr>
      <w:r w:rsidRPr="00636DDB">
        <w:rPr>
          <w:rFonts w:ascii="Times New Roman" w:hAnsi="Times New Roman" w:cs="Times New Roman"/>
          <w:b/>
        </w:rPr>
        <w:t>4.3. Исполнитель обязан:</w:t>
      </w:r>
    </w:p>
    <w:p w14:paraId="1EB270C9" w14:textId="77777777" w:rsidR="00524DE3" w:rsidRPr="00636DDB" w:rsidRDefault="00F60461">
      <w:pPr>
        <w:pStyle w:val="af2"/>
        <w:spacing w:before="0" w:after="0"/>
        <w:ind w:firstLine="709"/>
        <w:jc w:val="both"/>
      </w:pPr>
      <w:r w:rsidRPr="00636DDB">
        <w:rPr>
          <w:sz w:val="22"/>
          <w:szCs w:val="22"/>
        </w:rPr>
        <w:t xml:space="preserve">4.3.1. Принимать </w:t>
      </w:r>
      <w:r w:rsidR="00D12ADC" w:rsidRPr="00636DDB">
        <w:rPr>
          <w:sz w:val="22"/>
          <w:szCs w:val="22"/>
        </w:rPr>
        <w:t>горячую</w:t>
      </w:r>
      <w:r w:rsidRPr="00636DDB">
        <w:rPr>
          <w:sz w:val="22"/>
          <w:szCs w:val="22"/>
        </w:rPr>
        <w:t xml:space="preserve"> воду</w:t>
      </w:r>
      <w:r w:rsidR="00006E9C" w:rsidRPr="00636DDB">
        <w:rPr>
          <w:sz w:val="22"/>
          <w:szCs w:val="22"/>
        </w:rPr>
        <w:t xml:space="preserve"> на границе </w:t>
      </w:r>
      <w:r w:rsidRPr="00636DDB">
        <w:rPr>
          <w:sz w:val="22"/>
          <w:szCs w:val="22"/>
        </w:rPr>
        <w:t xml:space="preserve"> </w:t>
      </w:r>
      <w:r w:rsidR="00006E9C" w:rsidRPr="00636DDB">
        <w:rPr>
          <w:color w:val="000000"/>
          <w:lang w:eastAsia="ru-RU"/>
        </w:rPr>
        <w:t xml:space="preserve">балансовой принадлежности </w:t>
      </w:r>
      <w:r w:rsidRPr="00636DDB">
        <w:rPr>
          <w:sz w:val="22"/>
          <w:szCs w:val="22"/>
        </w:rPr>
        <w:t>в месте присоединения к централизованным сетям инженерно-технического обеспечения Ресурсоснабжающей организации</w:t>
      </w:r>
      <w:r w:rsidR="00D12ADC" w:rsidRPr="00636DDB">
        <w:rPr>
          <w:sz w:val="22"/>
          <w:szCs w:val="22"/>
        </w:rPr>
        <w:t>,</w:t>
      </w:r>
      <w:r w:rsidRPr="00636DDB">
        <w:rPr>
          <w:sz w:val="22"/>
          <w:szCs w:val="22"/>
        </w:rPr>
        <w:t xml:space="preserve"> а также оплачивать Ресурсоснабжающей организации объем поданной </w:t>
      </w:r>
      <w:r w:rsidR="00D12ADC" w:rsidRPr="00636DDB">
        <w:rPr>
          <w:sz w:val="22"/>
          <w:szCs w:val="22"/>
        </w:rPr>
        <w:t>горячей</w:t>
      </w:r>
      <w:r w:rsidRPr="00636DDB">
        <w:rPr>
          <w:sz w:val="22"/>
          <w:szCs w:val="22"/>
        </w:rPr>
        <w:t xml:space="preserve"> воды в соответствии с требованиями раздела 8 настоящего договора.</w:t>
      </w:r>
    </w:p>
    <w:p w14:paraId="3E9D9C59" w14:textId="77777777" w:rsidR="00524DE3" w:rsidRPr="00636DDB" w:rsidRDefault="00F60461" w:rsidP="005B0E14">
      <w:pPr>
        <w:spacing w:after="0" w:line="240" w:lineRule="auto"/>
        <w:ind w:firstLine="539"/>
        <w:jc w:val="both"/>
      </w:pPr>
      <w:r w:rsidRPr="00636DDB">
        <w:rPr>
          <w:rFonts w:ascii="Times New Roman" w:hAnsi="Times New Roman" w:cs="Times New Roman"/>
        </w:rPr>
        <w:t>4.3.2. Поддерживать надлежащее состояние и обеспечивать техническое обслуживание внутридомовой инженерной системы, которая подключена к централизованным сетям инженерно-технического обеспечения Ресурсоснабжающей организации</w:t>
      </w:r>
      <w:r w:rsidR="005B0E14" w:rsidRPr="00636DDB">
        <w:rPr>
          <w:rFonts w:ascii="Times New Roman" w:hAnsi="Times New Roman" w:cs="Times New Roman"/>
        </w:rPr>
        <w:t xml:space="preserve">, а также обеспечивать </w:t>
      </w:r>
      <w:r w:rsidR="005B0E14" w:rsidRPr="00636DDB">
        <w:rPr>
          <w:rFonts w:ascii="Times New Roman" w:eastAsia="Times New Roman" w:hAnsi="Times New Roman" w:cs="Times New Roman"/>
          <w:color w:val="auto"/>
          <w:sz w:val="24"/>
          <w:szCs w:val="24"/>
          <w:lang w:eastAsia="ru-RU"/>
        </w:rPr>
        <w:t>постоянную готовность инженерных коммуникаций, приборов учета и другого оборудования, входящих в состав общего имущества, к предоставлению (подачи) коммунальных ресурсов</w:t>
      </w:r>
      <w:r w:rsidR="005B0E14" w:rsidRPr="00636DDB">
        <w:rPr>
          <w:rFonts w:ascii="Times New Roman" w:hAnsi="Times New Roman" w:cs="Times New Roman"/>
        </w:rPr>
        <w:t>.</w:t>
      </w:r>
    </w:p>
    <w:p w14:paraId="3F83C731" w14:textId="77777777" w:rsidR="00524DE3" w:rsidRPr="00636DDB" w:rsidRDefault="00F60461">
      <w:pPr>
        <w:tabs>
          <w:tab w:val="left" w:pos="567"/>
        </w:tabs>
        <w:spacing w:after="0" w:line="240" w:lineRule="auto"/>
        <w:ind w:firstLine="709"/>
        <w:jc w:val="both"/>
      </w:pPr>
      <w:r w:rsidRPr="00636DDB">
        <w:rPr>
          <w:rFonts w:ascii="Times New Roman" w:hAnsi="Times New Roman" w:cs="Times New Roman"/>
        </w:rPr>
        <w:t>4.3.3. Ежемесячно в срок до 20-го числа расчетного месяца предоставлять Ресурсоснабжающей организации сведения, необходимые для определения объемов поставляем</w:t>
      </w:r>
      <w:r w:rsidR="005B0E14" w:rsidRPr="00636DDB">
        <w:rPr>
          <w:rFonts w:ascii="Times New Roman" w:hAnsi="Times New Roman" w:cs="Times New Roman"/>
        </w:rPr>
        <w:t>ого</w:t>
      </w:r>
      <w:r w:rsidRPr="00636DDB">
        <w:rPr>
          <w:rFonts w:ascii="Times New Roman" w:hAnsi="Times New Roman" w:cs="Times New Roman"/>
        </w:rPr>
        <w:t xml:space="preserve"> по настоящему договору коммунальн</w:t>
      </w:r>
      <w:r w:rsidR="005B0E14" w:rsidRPr="00636DDB">
        <w:rPr>
          <w:rFonts w:ascii="Times New Roman" w:hAnsi="Times New Roman" w:cs="Times New Roman"/>
        </w:rPr>
        <w:t>ого</w:t>
      </w:r>
      <w:r w:rsidRPr="00636DDB">
        <w:rPr>
          <w:rFonts w:ascii="Times New Roman" w:hAnsi="Times New Roman" w:cs="Times New Roman"/>
        </w:rPr>
        <w:t xml:space="preserve"> ресурс</w:t>
      </w:r>
      <w:r w:rsidR="005B0E14" w:rsidRPr="00636DDB">
        <w:rPr>
          <w:rFonts w:ascii="Times New Roman" w:hAnsi="Times New Roman" w:cs="Times New Roman"/>
        </w:rPr>
        <w:t>а</w:t>
      </w:r>
      <w:r w:rsidRPr="00636DDB">
        <w:rPr>
          <w:rFonts w:ascii="Times New Roman" w:eastAsia="Times New Roman" w:hAnsi="Times New Roman" w:cs="Times New Roman"/>
          <w:color w:val="000000"/>
          <w:szCs w:val="20"/>
          <w:lang w:eastAsia="ru-RU"/>
        </w:rPr>
        <w:t>, потребляем</w:t>
      </w:r>
      <w:r w:rsidR="005B0E14" w:rsidRPr="00636DDB">
        <w:rPr>
          <w:rFonts w:ascii="Times New Roman" w:eastAsia="Times New Roman" w:hAnsi="Times New Roman" w:cs="Times New Roman"/>
          <w:color w:val="000000"/>
          <w:szCs w:val="20"/>
          <w:lang w:eastAsia="ru-RU"/>
        </w:rPr>
        <w:t>ого</w:t>
      </w:r>
      <w:r w:rsidRPr="00636DDB">
        <w:rPr>
          <w:rFonts w:ascii="Times New Roman" w:eastAsia="Times New Roman" w:hAnsi="Times New Roman" w:cs="Times New Roman"/>
          <w:color w:val="000000"/>
          <w:szCs w:val="20"/>
          <w:lang w:eastAsia="ru-RU"/>
        </w:rPr>
        <w:t xml:space="preserve"> при содержании общего имущества в многоквартирном доме. </w:t>
      </w:r>
    </w:p>
    <w:p w14:paraId="3D7D79DE" w14:textId="77777777" w:rsidR="00524DE3" w:rsidRPr="00636DDB" w:rsidRDefault="00F60461">
      <w:pPr>
        <w:tabs>
          <w:tab w:val="left" w:pos="567"/>
        </w:tabs>
        <w:spacing w:after="0" w:line="240" w:lineRule="auto"/>
        <w:ind w:firstLine="709"/>
        <w:jc w:val="both"/>
      </w:pPr>
      <w:r w:rsidRPr="00636DDB">
        <w:rPr>
          <w:rFonts w:ascii="Times New Roman" w:hAnsi="Times New Roman" w:cs="Times New Roman"/>
        </w:rPr>
        <w:t xml:space="preserve">4.3.4. При выявлении неисправности коллективных (общедомовых) приборов учета, незамедлительно направить Ресурсоснабжающей организации уведомление о неисправности прибора учета.  В случае, если Ресурсоснабжающая организация не обеспечит присутствие своего представителя в срок, указанный в пункте 4.1.5. настоящего договора, акт составляется в отсутствие представителя </w:t>
      </w:r>
      <w:r w:rsidRPr="00636DDB">
        <w:rPr>
          <w:rFonts w:ascii="Times New Roman" w:hAnsi="Times New Roman" w:cs="Times New Roman"/>
        </w:rPr>
        <w:lastRenderedPageBreak/>
        <w:t xml:space="preserve">Ресурсоснабжающей организации, о чем делается соответствующая отметка. </w:t>
      </w:r>
      <w:r w:rsidRPr="00636DDB">
        <w:rPr>
          <w:rFonts w:ascii="Times New Roman" w:hAnsi="Times New Roman" w:cs="Times New Roman"/>
          <w:bCs/>
          <w:iCs/>
        </w:rPr>
        <w:t>Исполнитель обязан заменить неисправный прибор учета или отремонтировать старый в течение 30 календарных дней.</w:t>
      </w:r>
    </w:p>
    <w:p w14:paraId="11B9160A" w14:textId="77777777" w:rsidR="00524DE3" w:rsidRPr="00636DDB" w:rsidRDefault="00F60461">
      <w:pPr>
        <w:tabs>
          <w:tab w:val="left" w:pos="567"/>
        </w:tabs>
        <w:spacing w:after="0" w:line="240" w:lineRule="auto"/>
        <w:ind w:firstLine="709"/>
        <w:jc w:val="both"/>
      </w:pPr>
      <w:r w:rsidRPr="00636DDB">
        <w:rPr>
          <w:rFonts w:ascii="Times New Roman" w:hAnsi="Times New Roman" w:cs="Times New Roman"/>
        </w:rPr>
        <w:t>4.3.5. Предоставить Ресурсоснабжающей организации возможность подключения коллективного (общедомового) прибора учета к автоматизированным информационно-измерительным системам учета ресурс</w:t>
      </w:r>
      <w:r w:rsidR="00313E62" w:rsidRPr="00636DDB">
        <w:rPr>
          <w:rFonts w:ascii="Times New Roman" w:hAnsi="Times New Roman" w:cs="Times New Roman"/>
        </w:rPr>
        <w:t>а</w:t>
      </w:r>
      <w:r w:rsidRPr="00636DDB">
        <w:rPr>
          <w:rFonts w:ascii="Times New Roman" w:hAnsi="Times New Roman" w:cs="Times New Roman"/>
        </w:rPr>
        <w:t xml:space="preserve"> и</w:t>
      </w:r>
      <w:r w:rsidR="00313E62" w:rsidRPr="00636DDB">
        <w:rPr>
          <w:rFonts w:ascii="Times New Roman" w:hAnsi="Times New Roman" w:cs="Times New Roman"/>
        </w:rPr>
        <w:t xml:space="preserve"> автоматизированной</w:t>
      </w:r>
      <w:r w:rsidRPr="00636DDB">
        <w:rPr>
          <w:rFonts w:ascii="Times New Roman" w:hAnsi="Times New Roman" w:cs="Times New Roman"/>
        </w:rPr>
        <w:t xml:space="preserve"> передачи показаний приборов учета, а также оказать содействие в согласовании возможности подключения к таким системам индивидуальных и (или) общих (квартирных) приборов учета в случае, если установленные приборы учета позволяют осуществить их подключение к указанным системам. При этом расходы на подключение к автоматизированным информационно-измерительным системам учета ресурсов и передачи показаний приборов учета не должны возлагаться на потребителей и Ресурсоснабжающая организация не вправе требовать от Исполнителя компенсации расходов на осуществление таких действий, за исключением случая, когда собственники помещений в многоквартирном доме на общем собрании приняли решение о включении указанных расходов в плату за содержание и ремонт жилого помещения. </w:t>
      </w:r>
    </w:p>
    <w:p w14:paraId="048F2FB0" w14:textId="77777777" w:rsidR="00524DE3" w:rsidRPr="00636DDB" w:rsidRDefault="00F60461">
      <w:pPr>
        <w:tabs>
          <w:tab w:val="left" w:pos="567"/>
        </w:tabs>
        <w:spacing w:after="0" w:line="240" w:lineRule="auto"/>
        <w:ind w:firstLine="709"/>
        <w:jc w:val="both"/>
      </w:pPr>
      <w:r w:rsidRPr="00636DDB">
        <w:rPr>
          <w:rFonts w:ascii="Times New Roman" w:hAnsi="Times New Roman" w:cs="Times New Roman"/>
        </w:rPr>
        <w:t>4.3.6. При поступлении жалоб потребителей на качество и (или) объем предоставляемой коммунальной услуги, связанной с подачей Ресурсоснабжающей организацией  коммунального ресурса ненадлежащего качества и (или) в ненадлежащем объеме, Исполнитель обязан выявлять совместно с Ресурсоснабжающей организацией причины предоставления коммунальной услуги ненадлежащего качества и (или) в ненадлежащем объеме путем составления двустороннего акта о ненадлежащем качестве</w:t>
      </w:r>
      <w:r w:rsidR="00313E62" w:rsidRPr="00636DDB">
        <w:rPr>
          <w:rFonts w:ascii="Times New Roman" w:hAnsi="Times New Roman" w:cs="Times New Roman"/>
        </w:rPr>
        <w:t xml:space="preserve"> коммунальной услуги и (или) ее</w:t>
      </w:r>
      <w:r w:rsidRPr="00636DDB">
        <w:rPr>
          <w:rFonts w:ascii="Times New Roman" w:hAnsi="Times New Roman" w:cs="Times New Roman"/>
        </w:rPr>
        <w:t xml:space="preserve"> ненадлежащем объеме. В указанном акте указываются нарушения, повлекшие предоставление коммунальной услуги ненадлежащего качества и (или) в ненадлежащем объеме, а также определяется Сторона настоящего договора, чьи действия привели к предоставлению коммунальной услуги ненадлежащего качества и (или) в ненадлежащем объеме. При поступлении жалоб от потребителей на ненадлежащее качество оказанной коммунальной услуги и (или) ее ненадлежащий объем, а также на оказание коммунальной услуги с перерывами, превышающими установленную продолжительность, Исполнитель направляет в адрес Ресурсоснабжающей организации уведомление о составлении акта о ненадлежащем качестве коммунальной услуги и (или) ее  ненадлежащем объеме. В случае неявки представителя Ресурсоснабжающей организации в течение следующего рабочего дня с даты получения уведомления, Исполнитель составляет указанный акт самостоятельно, с привлечением потребителей. Исполнитель направляет указанный акт Ресурсоснабжающей организации в течение 3 (трех) рабочих дней с даты его составления. Акт является основанием для производства Ресурсоснабжающей организацией перерасчета, в соответствии с законодательством Российской Федерации и условиями настоящего договора. При этом размер платы за поданный и отведенный коммунальный ресурс изменяется в порядке, определенном Правилами № 354.</w:t>
      </w:r>
    </w:p>
    <w:p w14:paraId="0425334E" w14:textId="64C72260" w:rsidR="00524DE3" w:rsidRPr="00636DDB" w:rsidRDefault="00F60461">
      <w:pPr>
        <w:tabs>
          <w:tab w:val="left" w:pos="567"/>
        </w:tabs>
        <w:spacing w:after="0" w:line="240" w:lineRule="auto"/>
        <w:ind w:firstLine="709"/>
        <w:jc w:val="both"/>
      </w:pPr>
      <w:r w:rsidRPr="00636DDB">
        <w:rPr>
          <w:rFonts w:ascii="Times New Roman" w:hAnsi="Times New Roman" w:cs="Times New Roman"/>
        </w:rPr>
        <w:t xml:space="preserve">4.3.7. </w:t>
      </w:r>
      <w:r w:rsidRPr="00636DDB">
        <w:rPr>
          <w:rFonts w:ascii="Times New Roman" w:eastAsia="Times New Roman" w:hAnsi="Times New Roman" w:cs="Times New Roman"/>
          <w:szCs w:val="20"/>
          <w:lang w:eastAsia="ru-RU"/>
        </w:rPr>
        <w:t xml:space="preserve">Иметь коллективные (общедомовые) приборы учета </w:t>
      </w:r>
      <w:r w:rsidR="00D1314B">
        <w:rPr>
          <w:rFonts w:ascii="Times New Roman" w:eastAsia="Times New Roman" w:hAnsi="Times New Roman" w:cs="Times New Roman"/>
          <w:szCs w:val="20"/>
          <w:lang w:eastAsia="ru-RU"/>
        </w:rPr>
        <w:t>горячей</w:t>
      </w:r>
      <w:r w:rsidRPr="00636DDB">
        <w:rPr>
          <w:rFonts w:ascii="Times New Roman" w:eastAsia="Times New Roman" w:hAnsi="Times New Roman" w:cs="Times New Roman"/>
          <w:szCs w:val="20"/>
          <w:lang w:eastAsia="ru-RU"/>
        </w:rPr>
        <w:t xml:space="preserve"> воды, внесенные в государственный реестр, и соответствующие их назначению, указанному в их технических паспортах, на каждом водопроводном вводе. Приборы учета должны быть поверены в установленном порядке (с соблюдением сроков  поверки) и опломбированы Ресурсоснабжающей организацией. Приборы учета устанавливаются на сетях Исполнителя в непосредственной близости от границы эксплуатационной ответственности, которая определяется в пункте 1.3 настоящего договора. Место установки прибора учета не является границей эксплуатационной ответственности. Исполнитель обеспечивает сохранность и исправность указанных приборов и устройств. </w:t>
      </w:r>
      <w:r w:rsidRPr="00636DDB">
        <w:rPr>
          <w:rFonts w:ascii="Times New Roman" w:hAnsi="Times New Roman" w:cs="Times New Roman"/>
        </w:rPr>
        <w:t xml:space="preserve">Приборы учета приобретаются Исполнителем, находятся в его собственности (управлении) и обслуживании. Исполнитель не имеющий таких приборов, обязан установить необходимые коллективные (общедомовые) приборы учета </w:t>
      </w:r>
      <w:r w:rsidR="00D1314B">
        <w:rPr>
          <w:rFonts w:ascii="Times New Roman" w:hAnsi="Times New Roman" w:cs="Times New Roman"/>
        </w:rPr>
        <w:t>горячей</w:t>
      </w:r>
      <w:r w:rsidRPr="00636DDB">
        <w:rPr>
          <w:rFonts w:ascii="Times New Roman" w:hAnsi="Times New Roman" w:cs="Times New Roman"/>
        </w:rPr>
        <w:t xml:space="preserve"> воды</w:t>
      </w:r>
      <w:r w:rsidR="007F7C2A" w:rsidRPr="00636DDB">
        <w:rPr>
          <w:rFonts w:ascii="Times New Roman" w:hAnsi="Times New Roman" w:cs="Times New Roman"/>
        </w:rPr>
        <w:t xml:space="preserve"> в срок___________</w:t>
      </w:r>
      <w:r w:rsidRPr="00636DDB">
        <w:rPr>
          <w:rFonts w:ascii="Times New Roman" w:hAnsi="Times New Roman" w:cs="Times New Roman"/>
        </w:rPr>
        <w:t xml:space="preserve">. </w:t>
      </w:r>
    </w:p>
    <w:p w14:paraId="222DEBF0" w14:textId="77777777" w:rsidR="00524DE3" w:rsidRPr="00636DDB" w:rsidRDefault="00F60461">
      <w:pPr>
        <w:tabs>
          <w:tab w:val="left" w:pos="567"/>
        </w:tabs>
        <w:spacing w:after="0" w:line="240" w:lineRule="auto"/>
        <w:ind w:firstLine="709"/>
        <w:jc w:val="both"/>
      </w:pPr>
      <w:r w:rsidRPr="00636DDB">
        <w:rPr>
          <w:rFonts w:ascii="Times New Roman" w:hAnsi="Times New Roman" w:cs="Times New Roman"/>
          <w:bCs/>
          <w:iCs/>
        </w:rPr>
        <w:t xml:space="preserve">4.3.8. Обеспечивать беспрепятственный и травмобезопасный доступ представителей Ресурсоснабжающей организации к </w:t>
      </w:r>
      <w:r w:rsidR="001746AA" w:rsidRPr="00636DDB">
        <w:rPr>
          <w:rFonts w:ascii="Times New Roman" w:hAnsi="Times New Roman" w:cs="Times New Roman"/>
        </w:rPr>
        <w:t>коллективным (</w:t>
      </w:r>
      <w:r w:rsidRPr="00636DDB">
        <w:rPr>
          <w:rFonts w:ascii="Times New Roman" w:hAnsi="Times New Roman" w:cs="Times New Roman"/>
          <w:bCs/>
          <w:iCs/>
        </w:rPr>
        <w:t>общедомовым</w:t>
      </w:r>
      <w:r w:rsidR="001746AA" w:rsidRPr="00636DDB">
        <w:rPr>
          <w:rFonts w:ascii="Times New Roman" w:hAnsi="Times New Roman" w:cs="Times New Roman"/>
          <w:bCs/>
          <w:iCs/>
        </w:rPr>
        <w:t>)</w:t>
      </w:r>
      <w:r w:rsidRPr="00636DDB">
        <w:rPr>
          <w:rFonts w:ascii="Times New Roman" w:hAnsi="Times New Roman" w:cs="Times New Roman"/>
          <w:bCs/>
          <w:iCs/>
        </w:rPr>
        <w:t xml:space="preserve"> узлам учета Исполнителя, к осмотру и проведению эксплуатационных работ на транзитных водопроводных сетях Ресурсоснабжающей организации в рабочее время суток, а в случае аварийной ситуации - в любое время суток. Для целей настоящего пункта рабочим временем суток, признается период с 8 часов до 17 часов. Беспрепятственным доступом считается обеспечение доступа в течение 1 часа с момента извещения Исполнителя о прибытии представителя Ресурсоснабжающей организации. </w:t>
      </w:r>
    </w:p>
    <w:p w14:paraId="56C11D4B" w14:textId="77777777" w:rsidR="00524DE3" w:rsidRPr="00636DDB" w:rsidRDefault="00F60461">
      <w:pPr>
        <w:tabs>
          <w:tab w:val="left" w:pos="567"/>
        </w:tabs>
        <w:spacing w:after="0" w:line="240" w:lineRule="auto"/>
        <w:ind w:firstLine="709"/>
        <w:jc w:val="both"/>
      </w:pPr>
      <w:r w:rsidRPr="00636DDB">
        <w:rPr>
          <w:rFonts w:ascii="Times New Roman" w:hAnsi="Times New Roman" w:cs="Times New Roman"/>
          <w:bCs/>
          <w:iCs/>
        </w:rPr>
        <w:t xml:space="preserve">4.3.9. </w:t>
      </w:r>
      <w:r w:rsidRPr="00636DDB">
        <w:rPr>
          <w:rFonts w:ascii="Times New Roman" w:hAnsi="Times New Roman" w:cs="Times New Roman"/>
        </w:rPr>
        <w:t>Своевременно  (в течение 10 дней) сообщать Ресурсоснабжающей организации об изменении наименований, платежных реквизитов, а также условий водоснабжения.</w:t>
      </w:r>
    </w:p>
    <w:p w14:paraId="498DAE8C" w14:textId="77777777" w:rsidR="00524DE3" w:rsidRPr="00636DDB" w:rsidRDefault="00F60461">
      <w:pPr>
        <w:tabs>
          <w:tab w:val="left" w:pos="567"/>
        </w:tabs>
        <w:spacing w:after="0" w:line="240" w:lineRule="auto"/>
        <w:ind w:firstLine="709"/>
        <w:jc w:val="both"/>
      </w:pPr>
      <w:r w:rsidRPr="00636DDB">
        <w:rPr>
          <w:rFonts w:ascii="Times New Roman" w:hAnsi="Times New Roman" w:cs="Times New Roman"/>
        </w:rPr>
        <w:t>4.3.10.  Реконструкцию или ввод в эксплуатацию новых водопроводных сетей, сооружений и устройств, присоединение новых субабонентов, изменение схем и обвязки водомерных узлов, замену приборов учета производить только после согласования проекта с Ресурсоснабжающей организацией  и внесения соответствующих дополнений в настоящий договор.</w:t>
      </w:r>
    </w:p>
    <w:p w14:paraId="5B6E04B4" w14:textId="77777777" w:rsidR="00524DE3" w:rsidRPr="00636DDB" w:rsidRDefault="00F60461">
      <w:pPr>
        <w:tabs>
          <w:tab w:val="left" w:pos="567"/>
        </w:tabs>
        <w:spacing w:after="0" w:line="240" w:lineRule="auto"/>
        <w:ind w:firstLine="709"/>
        <w:jc w:val="both"/>
      </w:pPr>
      <w:r w:rsidRPr="00636DDB">
        <w:rPr>
          <w:rFonts w:ascii="Times New Roman" w:hAnsi="Times New Roman" w:cs="Times New Roman"/>
        </w:rPr>
        <w:lastRenderedPageBreak/>
        <w:t>4.3.11.  Обеспечивать сохранность пломб на средствах измерений, задвижке обводной линии,  пожарных гидрантах, задвижках и других водопроводных устройствах, находящихся на его территории.</w:t>
      </w:r>
    </w:p>
    <w:p w14:paraId="26B7510C" w14:textId="77777777" w:rsidR="00524DE3" w:rsidRPr="00636DDB" w:rsidRDefault="00F60461">
      <w:pPr>
        <w:tabs>
          <w:tab w:val="left" w:pos="567"/>
        </w:tabs>
        <w:spacing w:after="0" w:line="240" w:lineRule="auto"/>
        <w:ind w:firstLine="709"/>
        <w:jc w:val="both"/>
      </w:pPr>
      <w:r w:rsidRPr="00636DDB">
        <w:rPr>
          <w:rFonts w:ascii="Times New Roman" w:hAnsi="Times New Roman" w:cs="Times New Roman"/>
        </w:rPr>
        <w:t xml:space="preserve">4.3.12. Обеспечивать эксплуатацию систем </w:t>
      </w:r>
      <w:r w:rsidR="001746AA" w:rsidRPr="00636DDB">
        <w:rPr>
          <w:rFonts w:ascii="Times New Roman" w:hAnsi="Times New Roman" w:cs="Times New Roman"/>
        </w:rPr>
        <w:t xml:space="preserve">горячего </w:t>
      </w:r>
      <w:r w:rsidRPr="00636DDB">
        <w:rPr>
          <w:rFonts w:ascii="Times New Roman" w:hAnsi="Times New Roman" w:cs="Times New Roman"/>
        </w:rPr>
        <w:t>водоснабжения в соответствии с требованиями нормативно-технических документов; обеспечивать своевременную ликвидацию повреждений или неисправностей и устранять их последствия.</w:t>
      </w:r>
    </w:p>
    <w:p w14:paraId="61AD0329" w14:textId="77777777" w:rsidR="00524DE3" w:rsidRPr="00636DDB" w:rsidRDefault="00F60461">
      <w:pPr>
        <w:spacing w:after="0" w:line="240" w:lineRule="auto"/>
        <w:ind w:firstLine="680"/>
        <w:jc w:val="both"/>
      </w:pPr>
      <w:r w:rsidRPr="00636DDB">
        <w:rPr>
          <w:rFonts w:ascii="Times New Roman" w:eastAsia="Times New Roman" w:hAnsi="Times New Roman" w:cs="Times New Roman"/>
          <w:szCs w:val="20"/>
          <w:lang w:eastAsia="ru-RU"/>
        </w:rPr>
        <w:t>4.3.13. Исполнитель обязан контролировать достоверность предоставленных потребителем сведений о показаниях индивидуальных и (или) общих (квартирных) приборов учета и (или) проверки их состояния в сроки, установленные Правилами № 354, и уведомлять Ресурсоснабжающую организацию о сроках проведения проверки указанных сведений заблаговременно</w:t>
      </w:r>
      <w:r w:rsidR="005B0E14" w:rsidRPr="00636DDB">
        <w:rPr>
          <w:rFonts w:ascii="Times New Roman" w:eastAsia="Times New Roman" w:hAnsi="Times New Roman" w:cs="Times New Roman"/>
          <w:szCs w:val="20"/>
          <w:lang w:eastAsia="ru-RU"/>
        </w:rPr>
        <w:t xml:space="preserve"> (не менее чем за пять рабочих дней)</w:t>
      </w:r>
      <w:r w:rsidRPr="00636DDB">
        <w:rPr>
          <w:rFonts w:ascii="Times New Roman" w:eastAsia="Times New Roman" w:hAnsi="Times New Roman" w:cs="Times New Roman"/>
          <w:szCs w:val="20"/>
          <w:lang w:eastAsia="ru-RU"/>
        </w:rPr>
        <w:t>, а также обеспечивать возможность представителей Ресурсоснабжающей организации участвовать в таких проверках.</w:t>
      </w:r>
    </w:p>
    <w:p w14:paraId="455F38E0" w14:textId="77777777" w:rsidR="00524DE3" w:rsidRPr="00636DDB" w:rsidRDefault="00F60461">
      <w:pPr>
        <w:tabs>
          <w:tab w:val="left" w:pos="567"/>
        </w:tabs>
        <w:spacing w:after="0" w:line="240" w:lineRule="auto"/>
        <w:ind w:firstLine="709"/>
        <w:jc w:val="both"/>
      </w:pPr>
      <w:r w:rsidRPr="00636DDB">
        <w:rPr>
          <w:rFonts w:ascii="Times New Roman" w:hAnsi="Times New Roman" w:cs="Times New Roman"/>
          <w:bCs/>
          <w:iCs/>
        </w:rPr>
        <w:t>4.3.14. Не допускать возведения построек, гаражей, стоянок транспортных средств, складирования материалов, а также производство земляных работ в зонах устройства систем водоснабжения, находящихся на балансе и обслуживании Ресурсоснабжающей организации без ее разрешения.</w:t>
      </w:r>
    </w:p>
    <w:p w14:paraId="7115C250" w14:textId="77777777" w:rsidR="00524DE3" w:rsidRPr="00636DDB" w:rsidRDefault="00F60461">
      <w:pPr>
        <w:tabs>
          <w:tab w:val="left" w:pos="567"/>
        </w:tabs>
        <w:spacing w:after="0" w:line="240" w:lineRule="auto"/>
        <w:ind w:firstLine="709"/>
        <w:jc w:val="both"/>
      </w:pPr>
      <w:r w:rsidRPr="00636DDB">
        <w:rPr>
          <w:rFonts w:ascii="Times New Roman" w:hAnsi="Times New Roman" w:cs="Times New Roman"/>
          <w:bCs/>
          <w:iCs/>
        </w:rPr>
        <w:t>4.3.1</w:t>
      </w:r>
      <w:r w:rsidR="001746AA" w:rsidRPr="00636DDB">
        <w:rPr>
          <w:rFonts w:ascii="Times New Roman" w:hAnsi="Times New Roman" w:cs="Times New Roman"/>
          <w:bCs/>
          <w:iCs/>
        </w:rPr>
        <w:t>5</w:t>
      </w:r>
      <w:r w:rsidRPr="00636DDB">
        <w:rPr>
          <w:rFonts w:ascii="Times New Roman" w:hAnsi="Times New Roman" w:cs="Times New Roman"/>
          <w:bCs/>
          <w:iCs/>
        </w:rPr>
        <w:t xml:space="preserve">. </w:t>
      </w:r>
      <w:r w:rsidRPr="00636DDB">
        <w:rPr>
          <w:rFonts w:ascii="Times New Roman" w:hAnsi="Times New Roman" w:cs="Times New Roman"/>
          <w:bCs/>
          <w:iCs/>
          <w:lang w:eastAsia="ru-RU"/>
        </w:rPr>
        <w:t xml:space="preserve">В течение 5 (пяти) календарных дней с момента получения акта выполненных работ (оказанных услуг)  возвратить Ресурсоснабжающей организации подписанный акт выполненных работ (оказанных услуг). В случае если в указанный срок Исполнитель не возвратил подписанный акт выполненных работ (оказанных услуг) или не направил мотивированные возражения по акту, то акт выполненных работ (оказанных услуг) считается подписанным Исполнителем в редакции Ресурсоснабжающей организации. </w:t>
      </w:r>
    </w:p>
    <w:p w14:paraId="6ACC6834" w14:textId="77777777" w:rsidR="00524DE3" w:rsidRPr="00636DDB" w:rsidRDefault="00F60461">
      <w:pPr>
        <w:tabs>
          <w:tab w:val="left" w:pos="567"/>
        </w:tabs>
        <w:spacing w:after="0" w:line="240" w:lineRule="auto"/>
        <w:ind w:firstLine="709"/>
        <w:jc w:val="both"/>
      </w:pPr>
      <w:r w:rsidRPr="00636DDB">
        <w:rPr>
          <w:rFonts w:ascii="Times New Roman" w:eastAsia="Times New Roman" w:hAnsi="Times New Roman" w:cs="Times New Roman"/>
          <w:szCs w:val="20"/>
          <w:lang w:eastAsia="ru-RU"/>
        </w:rPr>
        <w:t>4.3.1</w:t>
      </w:r>
      <w:r w:rsidR="001746AA" w:rsidRPr="00636DDB">
        <w:rPr>
          <w:rFonts w:ascii="Times New Roman" w:eastAsia="Times New Roman" w:hAnsi="Times New Roman" w:cs="Times New Roman"/>
          <w:szCs w:val="20"/>
          <w:lang w:eastAsia="ru-RU"/>
        </w:rPr>
        <w:t>6</w:t>
      </w:r>
      <w:r w:rsidRPr="00636DDB">
        <w:rPr>
          <w:rFonts w:ascii="Times New Roman" w:eastAsia="Times New Roman" w:hAnsi="Times New Roman" w:cs="Times New Roman"/>
          <w:szCs w:val="20"/>
          <w:lang w:eastAsia="ru-RU"/>
        </w:rPr>
        <w:t>. Предоставлять Ресурсоснабжающей организации безвозмездно, в течение 5 (пяти) календарных дней со дня получения письменного запроса Ресурсоснабжающей организации, всю необходимую информацию и справки для взыскания дебиторской задолженности с потребителей.</w:t>
      </w:r>
    </w:p>
    <w:p w14:paraId="3EC67785" w14:textId="77777777" w:rsidR="00524DE3" w:rsidRPr="00636DDB" w:rsidRDefault="00F60461">
      <w:pPr>
        <w:tabs>
          <w:tab w:val="left" w:pos="567"/>
        </w:tabs>
        <w:spacing w:after="0" w:line="240" w:lineRule="auto"/>
        <w:ind w:firstLine="709"/>
        <w:jc w:val="both"/>
      </w:pPr>
      <w:r w:rsidRPr="00636DDB">
        <w:rPr>
          <w:rFonts w:ascii="Times New Roman" w:eastAsia="Times New Roman" w:hAnsi="Times New Roman" w:cs="Times New Roman"/>
          <w:szCs w:val="20"/>
          <w:lang w:eastAsia="ru-RU"/>
        </w:rPr>
        <w:t>4.3.1</w:t>
      </w:r>
      <w:r w:rsidR="001746AA" w:rsidRPr="00636DDB">
        <w:rPr>
          <w:rFonts w:ascii="Times New Roman" w:eastAsia="Times New Roman" w:hAnsi="Times New Roman" w:cs="Times New Roman"/>
          <w:szCs w:val="20"/>
          <w:lang w:eastAsia="ru-RU"/>
        </w:rPr>
        <w:t>7</w:t>
      </w:r>
      <w:r w:rsidRPr="00636DDB">
        <w:rPr>
          <w:rFonts w:ascii="Times New Roman" w:eastAsia="Times New Roman" w:hAnsi="Times New Roman" w:cs="Times New Roman"/>
          <w:szCs w:val="20"/>
          <w:lang w:eastAsia="ru-RU"/>
        </w:rPr>
        <w:t>. В течение 5 (пяти) календарных дней сообщать Ресурсоснабжающей организации об изменениях, влияющих на начисление коммунальных услуг потребителям (установка (снятие) коллективных,  индивидуальных, общих (квартирных) приборов учета; изменение количества зарегистрированных граждан в том числе временно проживающих в жилом помещении; изменение собственников и пользователей нежилых помещений, заявления потребителей о перерасчете  за период их временного отсутствия (в случае их поступления от потребителей) и т.д.), с приложением соответствующих документов.</w:t>
      </w:r>
    </w:p>
    <w:p w14:paraId="5EE4010E" w14:textId="77777777" w:rsidR="00524DE3" w:rsidRPr="00636DDB" w:rsidRDefault="00F60461">
      <w:pPr>
        <w:tabs>
          <w:tab w:val="left" w:pos="567"/>
        </w:tabs>
        <w:spacing w:after="0" w:line="240" w:lineRule="auto"/>
        <w:ind w:firstLine="709"/>
        <w:jc w:val="both"/>
      </w:pPr>
      <w:r w:rsidRPr="00636DDB">
        <w:rPr>
          <w:rFonts w:ascii="Times New Roman" w:eastAsia="Times New Roman" w:hAnsi="Times New Roman" w:cs="Times New Roman"/>
          <w:szCs w:val="20"/>
          <w:lang w:eastAsia="ru-RU"/>
        </w:rPr>
        <w:t>4.3.</w:t>
      </w:r>
      <w:r w:rsidR="001746AA" w:rsidRPr="00636DDB">
        <w:rPr>
          <w:rFonts w:ascii="Times New Roman" w:eastAsia="Times New Roman" w:hAnsi="Times New Roman" w:cs="Times New Roman"/>
          <w:szCs w:val="20"/>
          <w:lang w:eastAsia="ru-RU"/>
        </w:rPr>
        <w:t>18</w:t>
      </w:r>
      <w:r w:rsidRPr="00636DDB">
        <w:rPr>
          <w:rFonts w:ascii="Times New Roman" w:eastAsia="Times New Roman" w:hAnsi="Times New Roman" w:cs="Times New Roman"/>
          <w:szCs w:val="20"/>
          <w:lang w:eastAsia="ru-RU"/>
        </w:rPr>
        <w:t>. В случае прекращения обязательства Исполнителя по содержанию общего имущества в многоквартирном доме и предоставлению коммунальных услуг (отказа от исполнения настоящего договора), проинформировать об этом Ресурсоснабжающую организацию, не позднее, чем за 30 (тридцать) календарных дней до наступления указанного события; составить акт на день прекращения обязательств, фиксирующий показания коллективных (общедомовых) приборов учета, в присутствии представителя Ресурсоснабжающей организации; произвести оплату поданного до момента расторжения настоящего договора коммунального ресурса в полном объеме и исполнить иные возникшие до момента расторжения договора  обязательства</w:t>
      </w:r>
      <w:r w:rsidR="00313E62" w:rsidRPr="00636DDB">
        <w:rPr>
          <w:rFonts w:ascii="Times New Roman" w:eastAsia="Times New Roman" w:hAnsi="Times New Roman" w:cs="Times New Roman"/>
          <w:szCs w:val="20"/>
          <w:lang w:eastAsia="ru-RU"/>
        </w:rPr>
        <w:t>, в т.ч. связанные с ответственностью за нарушение условий договора</w:t>
      </w:r>
      <w:r w:rsidRPr="00636DDB">
        <w:rPr>
          <w:rFonts w:ascii="Times New Roman" w:eastAsia="Times New Roman" w:hAnsi="Times New Roman" w:cs="Times New Roman"/>
          <w:szCs w:val="20"/>
          <w:lang w:eastAsia="ru-RU"/>
        </w:rPr>
        <w:t>.</w:t>
      </w:r>
    </w:p>
    <w:p w14:paraId="6C096AD2" w14:textId="77777777" w:rsidR="00524DE3" w:rsidRPr="00636DDB" w:rsidRDefault="001746AA">
      <w:pPr>
        <w:spacing w:after="0" w:line="240" w:lineRule="auto"/>
        <w:ind w:firstLine="709"/>
        <w:jc w:val="both"/>
      </w:pPr>
      <w:r w:rsidRPr="00636DDB">
        <w:rPr>
          <w:rFonts w:ascii="Times New Roman" w:eastAsia="Times New Roman" w:hAnsi="Times New Roman" w:cs="Times New Roman"/>
          <w:szCs w:val="20"/>
          <w:lang w:eastAsia="ru-RU"/>
        </w:rPr>
        <w:t>4.3.</w:t>
      </w:r>
      <w:r w:rsidR="00F60461" w:rsidRPr="00636DDB">
        <w:rPr>
          <w:rFonts w:ascii="Times New Roman" w:eastAsia="Times New Roman" w:hAnsi="Times New Roman" w:cs="Times New Roman"/>
          <w:szCs w:val="20"/>
          <w:lang w:eastAsia="ru-RU"/>
        </w:rPr>
        <w:t>1</w:t>
      </w:r>
      <w:r w:rsidRPr="00636DDB">
        <w:rPr>
          <w:rFonts w:ascii="Times New Roman" w:eastAsia="Times New Roman" w:hAnsi="Times New Roman" w:cs="Times New Roman"/>
          <w:szCs w:val="20"/>
          <w:lang w:eastAsia="ru-RU"/>
        </w:rPr>
        <w:t>9</w:t>
      </w:r>
      <w:r w:rsidR="00F60461" w:rsidRPr="00636DDB">
        <w:rPr>
          <w:rFonts w:ascii="Times New Roman" w:eastAsia="Times New Roman" w:hAnsi="Times New Roman" w:cs="Times New Roman"/>
          <w:szCs w:val="20"/>
          <w:lang w:eastAsia="ru-RU"/>
        </w:rPr>
        <w:t xml:space="preserve">. В случае прекращения </w:t>
      </w:r>
      <w:r w:rsidR="00F60461" w:rsidRPr="00636DDB">
        <w:rPr>
          <w:rFonts w:ascii="Times New Roman" w:eastAsia="Times New Roman" w:hAnsi="Times New Roman" w:cs="Times New Roman"/>
          <w:color w:val="000000"/>
          <w:szCs w:val="20"/>
          <w:lang w:eastAsia="ru-RU"/>
        </w:rPr>
        <w:t xml:space="preserve">договора управления многоквартирным домом в случае исключения сведений о многоквартирном доме из реестра лицензий субъекта Российской Федерации, а также в случае, если действие лицензии прекращено или она аннулирована, </w:t>
      </w:r>
      <w:r w:rsidR="00F60461" w:rsidRPr="00636DDB">
        <w:rPr>
          <w:rFonts w:ascii="Times New Roman" w:eastAsia="Times New Roman" w:hAnsi="Times New Roman" w:cs="Times New Roman"/>
          <w:szCs w:val="20"/>
          <w:lang w:eastAsia="ru-RU"/>
        </w:rPr>
        <w:t>на день прекращения обязательств составить акт, фиксирующий показания коллективных (общедомовых) приборов учета, в присутствии представителя Ресурсоснабжающей организации; произвести</w:t>
      </w:r>
      <w:r w:rsidR="007D0260" w:rsidRPr="00636DDB">
        <w:rPr>
          <w:rFonts w:ascii="Times New Roman" w:eastAsia="Times New Roman" w:hAnsi="Times New Roman" w:cs="Times New Roman"/>
          <w:szCs w:val="20"/>
          <w:lang w:eastAsia="ru-RU"/>
        </w:rPr>
        <w:t xml:space="preserve"> оплату поданного </w:t>
      </w:r>
      <w:r w:rsidR="00F60461" w:rsidRPr="00636DDB">
        <w:rPr>
          <w:rFonts w:ascii="Times New Roman" w:eastAsia="Times New Roman" w:hAnsi="Times New Roman" w:cs="Times New Roman"/>
          <w:szCs w:val="20"/>
          <w:lang w:eastAsia="ru-RU"/>
        </w:rPr>
        <w:t>до момента расторжения настоящего договора коммунального ресурса в полном объеме и исполнить иные возникшие до момента расторжения договора  обязательства.</w:t>
      </w:r>
    </w:p>
    <w:p w14:paraId="4053FA58" w14:textId="77777777" w:rsidR="00D017E0" w:rsidRPr="00636DDB" w:rsidRDefault="001746AA">
      <w:pPr>
        <w:tabs>
          <w:tab w:val="left" w:pos="567"/>
        </w:tabs>
        <w:spacing w:after="0" w:line="240" w:lineRule="auto"/>
        <w:ind w:firstLine="709"/>
        <w:jc w:val="both"/>
        <w:rPr>
          <w:rFonts w:ascii="Times New Roman" w:eastAsia="Times New Roman" w:hAnsi="Times New Roman" w:cs="Times New Roman"/>
          <w:szCs w:val="20"/>
          <w:lang w:eastAsia="ru-RU"/>
        </w:rPr>
      </w:pPr>
      <w:r w:rsidRPr="00636DDB">
        <w:rPr>
          <w:rFonts w:ascii="Times New Roman" w:eastAsia="Times New Roman" w:hAnsi="Times New Roman" w:cs="Times New Roman"/>
          <w:szCs w:val="20"/>
          <w:lang w:eastAsia="ru-RU"/>
        </w:rPr>
        <w:t>4.3.20</w:t>
      </w:r>
      <w:r w:rsidR="00F60461" w:rsidRPr="00636DDB">
        <w:rPr>
          <w:rFonts w:ascii="Times New Roman" w:eastAsia="Times New Roman" w:hAnsi="Times New Roman" w:cs="Times New Roman"/>
          <w:szCs w:val="20"/>
          <w:lang w:eastAsia="ru-RU"/>
        </w:rPr>
        <w:t>.</w:t>
      </w:r>
      <w:r w:rsidR="00D017E0" w:rsidRPr="00636DDB">
        <w:rPr>
          <w:rFonts w:ascii="Times New Roman" w:eastAsia="Times New Roman" w:hAnsi="Times New Roman" w:cs="Times New Roman"/>
          <w:szCs w:val="20"/>
          <w:lang w:eastAsia="ru-RU"/>
        </w:rPr>
        <w:t xml:space="preserve"> Своевременно выполнять мероприятия по подготовке сетей горячего водоснабжения, узлов учета горячей воды</w:t>
      </w:r>
      <w:r w:rsidR="00DD7FE7" w:rsidRPr="00636DDB">
        <w:rPr>
          <w:rFonts w:ascii="Times New Roman" w:eastAsia="Times New Roman" w:hAnsi="Times New Roman" w:cs="Times New Roman"/>
          <w:szCs w:val="20"/>
          <w:lang w:eastAsia="ru-RU"/>
        </w:rPr>
        <w:t xml:space="preserve"> Исполнителя с оформлением соответствующего акта готовности.</w:t>
      </w:r>
      <w:r w:rsidR="00D017E0" w:rsidRPr="00636DDB">
        <w:rPr>
          <w:rFonts w:ascii="Times New Roman" w:eastAsia="Times New Roman" w:hAnsi="Times New Roman" w:cs="Times New Roman"/>
          <w:szCs w:val="20"/>
          <w:lang w:eastAsia="ru-RU"/>
        </w:rPr>
        <w:t xml:space="preserve"> </w:t>
      </w:r>
    </w:p>
    <w:p w14:paraId="70B7C5C7" w14:textId="77777777" w:rsidR="00524DE3" w:rsidRPr="00636DDB" w:rsidRDefault="00D017E0">
      <w:pPr>
        <w:tabs>
          <w:tab w:val="left" w:pos="567"/>
        </w:tabs>
        <w:spacing w:after="0" w:line="240" w:lineRule="auto"/>
        <w:ind w:firstLine="709"/>
        <w:jc w:val="both"/>
      </w:pPr>
      <w:r w:rsidRPr="00636DDB">
        <w:rPr>
          <w:rFonts w:ascii="Times New Roman" w:eastAsia="Times New Roman" w:hAnsi="Times New Roman" w:cs="Times New Roman"/>
          <w:szCs w:val="20"/>
          <w:lang w:eastAsia="ru-RU"/>
        </w:rPr>
        <w:t xml:space="preserve">4.3.21. </w:t>
      </w:r>
      <w:r w:rsidR="00F60461" w:rsidRPr="00636DDB">
        <w:rPr>
          <w:rFonts w:ascii="Times New Roman" w:eastAsia="Times New Roman" w:hAnsi="Times New Roman" w:cs="Times New Roman"/>
          <w:szCs w:val="20"/>
          <w:lang w:eastAsia="ru-RU"/>
        </w:rPr>
        <w:t>Осуществлять иные обязанности, предусмотренные действующим законодательством.</w:t>
      </w:r>
    </w:p>
    <w:p w14:paraId="552B4BE4" w14:textId="77777777" w:rsidR="00524DE3" w:rsidRPr="00636DDB" w:rsidRDefault="00524DE3">
      <w:pPr>
        <w:tabs>
          <w:tab w:val="left" w:pos="567"/>
        </w:tabs>
        <w:spacing w:after="0" w:line="240" w:lineRule="auto"/>
        <w:ind w:firstLine="709"/>
        <w:jc w:val="both"/>
        <w:rPr>
          <w:rFonts w:eastAsia="Times New Roman"/>
          <w:szCs w:val="20"/>
          <w:lang w:eastAsia="ru-RU"/>
        </w:rPr>
      </w:pPr>
    </w:p>
    <w:p w14:paraId="790B598B" w14:textId="77777777" w:rsidR="00524DE3" w:rsidRPr="00636DDB" w:rsidRDefault="00F60461">
      <w:pPr>
        <w:spacing w:after="0" w:line="240" w:lineRule="auto"/>
        <w:ind w:firstLine="709"/>
        <w:jc w:val="both"/>
      </w:pPr>
      <w:r w:rsidRPr="00636DDB">
        <w:rPr>
          <w:rFonts w:ascii="Times New Roman" w:hAnsi="Times New Roman" w:cs="Times New Roman"/>
          <w:b/>
        </w:rPr>
        <w:t>4.4. Исполнитель имеет право:</w:t>
      </w:r>
    </w:p>
    <w:p w14:paraId="43772308" w14:textId="77777777" w:rsidR="00524DE3" w:rsidRPr="00636DDB" w:rsidRDefault="00F60461">
      <w:pPr>
        <w:spacing w:after="0" w:line="240" w:lineRule="auto"/>
        <w:ind w:firstLine="709"/>
        <w:jc w:val="both"/>
      </w:pPr>
      <w:r w:rsidRPr="00636DDB">
        <w:rPr>
          <w:rFonts w:ascii="Times New Roman" w:hAnsi="Times New Roman" w:cs="Times New Roman"/>
        </w:rPr>
        <w:t xml:space="preserve">4.4.1. Требовать от Ресурсоснабжающей организации соблюдения условий подачи </w:t>
      </w:r>
      <w:r w:rsidR="001746AA" w:rsidRPr="00636DDB">
        <w:rPr>
          <w:rFonts w:ascii="Times New Roman" w:hAnsi="Times New Roman" w:cs="Times New Roman"/>
        </w:rPr>
        <w:t>горячей воды</w:t>
      </w:r>
      <w:r w:rsidRPr="00636DDB">
        <w:rPr>
          <w:rFonts w:ascii="Times New Roman" w:hAnsi="Times New Roman" w:cs="Times New Roman"/>
        </w:rPr>
        <w:t>, которые позволяют Исполнителю обеспечить предоставление коммунальных услуг потребителям,</w:t>
      </w:r>
      <w:r w:rsidRPr="00636DDB">
        <w:rPr>
          <w:rFonts w:ascii="Times New Roman" w:hAnsi="Times New Roman" w:cs="Times New Roman"/>
          <w:bCs/>
        </w:rPr>
        <w:t xml:space="preserve"> с соблюдением требований к качеству коммунального ресурса, установленных в Правилах №354</w:t>
      </w:r>
      <w:r w:rsidRPr="00636DDB">
        <w:rPr>
          <w:rFonts w:ascii="Times New Roman" w:hAnsi="Times New Roman" w:cs="Times New Roman"/>
        </w:rPr>
        <w:t>.</w:t>
      </w:r>
    </w:p>
    <w:p w14:paraId="4C87B55C" w14:textId="77777777" w:rsidR="00524DE3" w:rsidRPr="00636DDB" w:rsidRDefault="00F60461">
      <w:pPr>
        <w:spacing w:after="0" w:line="240" w:lineRule="auto"/>
        <w:ind w:firstLine="709"/>
        <w:jc w:val="both"/>
      </w:pPr>
      <w:r w:rsidRPr="00636DDB">
        <w:rPr>
          <w:rFonts w:ascii="Times New Roman" w:eastAsia="Times New Roman" w:hAnsi="Times New Roman" w:cs="Times New Roman"/>
          <w:szCs w:val="20"/>
          <w:lang w:eastAsia="ru-RU"/>
        </w:rPr>
        <w:lastRenderedPageBreak/>
        <w:t>4.4.2. На отказ от исполнения договора в случае прекращения обязанностей по содержанию общего имущества в многоквартирном доме, при условии соблюдения Исполнителем п. 4.3.</w:t>
      </w:r>
      <w:r w:rsidR="001746AA" w:rsidRPr="00636DDB">
        <w:rPr>
          <w:rFonts w:ascii="Times New Roman" w:eastAsia="Times New Roman" w:hAnsi="Times New Roman" w:cs="Times New Roman"/>
          <w:szCs w:val="20"/>
          <w:lang w:eastAsia="ru-RU"/>
        </w:rPr>
        <w:t>18</w:t>
      </w:r>
      <w:r w:rsidRPr="00636DDB">
        <w:rPr>
          <w:rFonts w:ascii="Times New Roman" w:eastAsia="Times New Roman" w:hAnsi="Times New Roman" w:cs="Times New Roman"/>
          <w:szCs w:val="20"/>
          <w:lang w:eastAsia="ru-RU"/>
        </w:rPr>
        <w:t xml:space="preserve"> настоящего договора.</w:t>
      </w:r>
    </w:p>
    <w:p w14:paraId="0D4560E4" w14:textId="77777777" w:rsidR="00524DE3" w:rsidRPr="00636DDB" w:rsidRDefault="00F60461">
      <w:pPr>
        <w:tabs>
          <w:tab w:val="left" w:pos="567"/>
        </w:tabs>
        <w:spacing w:after="0" w:line="240" w:lineRule="auto"/>
        <w:ind w:firstLine="709"/>
        <w:jc w:val="both"/>
      </w:pPr>
      <w:r w:rsidRPr="00636DDB">
        <w:rPr>
          <w:rFonts w:ascii="Times New Roman" w:hAnsi="Times New Roman" w:cs="Times New Roman"/>
        </w:rPr>
        <w:t>4.4.3. Осуществлять иные права, предоставленные Исполнителю по настоящему договору и нормативными правовыми актами Российской Федерации.</w:t>
      </w:r>
    </w:p>
    <w:p w14:paraId="39A2D5D5" w14:textId="77777777" w:rsidR="00524DE3" w:rsidRPr="00636DDB" w:rsidRDefault="00524DE3">
      <w:pPr>
        <w:tabs>
          <w:tab w:val="left" w:pos="567"/>
        </w:tabs>
        <w:spacing w:after="0" w:line="240" w:lineRule="auto"/>
        <w:jc w:val="both"/>
        <w:rPr>
          <w:rFonts w:ascii="Times New Roman" w:eastAsia="Times New Roman" w:hAnsi="Times New Roman" w:cs="Times New Roman"/>
          <w:b/>
          <w:bCs/>
          <w:lang w:eastAsia="ru-RU"/>
        </w:rPr>
      </w:pPr>
    </w:p>
    <w:p w14:paraId="36F21F66" w14:textId="77777777" w:rsidR="00524DE3" w:rsidRPr="00636DDB" w:rsidRDefault="00F60461">
      <w:pPr>
        <w:tabs>
          <w:tab w:val="left" w:pos="567"/>
        </w:tabs>
        <w:spacing w:after="0" w:line="240" w:lineRule="auto"/>
        <w:jc w:val="center"/>
      </w:pPr>
      <w:r w:rsidRPr="00636DDB">
        <w:rPr>
          <w:rFonts w:ascii="Times New Roman" w:eastAsia="Times New Roman" w:hAnsi="Times New Roman" w:cs="Times New Roman"/>
          <w:b/>
          <w:bCs/>
          <w:lang w:eastAsia="ru-RU"/>
        </w:rPr>
        <w:t>5. Условия ограничения или прекращения</w:t>
      </w:r>
    </w:p>
    <w:p w14:paraId="01AB6FCA" w14:textId="77777777" w:rsidR="00524DE3" w:rsidRPr="00636DDB" w:rsidRDefault="00F60461">
      <w:pPr>
        <w:tabs>
          <w:tab w:val="left" w:pos="567"/>
        </w:tabs>
        <w:spacing w:after="0" w:line="240" w:lineRule="auto"/>
        <w:jc w:val="center"/>
      </w:pPr>
      <w:r w:rsidRPr="00636DDB">
        <w:rPr>
          <w:rFonts w:ascii="Times New Roman" w:eastAsia="Times New Roman" w:hAnsi="Times New Roman" w:cs="Times New Roman"/>
          <w:b/>
          <w:bCs/>
          <w:lang w:eastAsia="ru-RU"/>
        </w:rPr>
        <w:t>подачи коммунальных ресурсов</w:t>
      </w:r>
    </w:p>
    <w:p w14:paraId="28EC42CB" w14:textId="77777777" w:rsidR="00524DE3" w:rsidRPr="00636DDB" w:rsidRDefault="00F60461">
      <w:pPr>
        <w:tabs>
          <w:tab w:val="left" w:pos="567"/>
        </w:tabs>
        <w:spacing w:after="0" w:line="240" w:lineRule="auto"/>
        <w:ind w:firstLine="709"/>
        <w:jc w:val="both"/>
      </w:pPr>
      <w:r w:rsidRPr="00636DDB">
        <w:rPr>
          <w:rFonts w:ascii="Times New Roman" w:eastAsia="Times New Roman" w:hAnsi="Times New Roman" w:cs="Times New Roman"/>
          <w:bCs/>
          <w:lang w:eastAsia="ru-RU"/>
        </w:rPr>
        <w:t>5.1. В случаях приостановления  или ограничения подачи коммунальн</w:t>
      </w:r>
      <w:r w:rsidR="00006E9C" w:rsidRPr="00636DDB">
        <w:rPr>
          <w:rFonts w:ascii="Times New Roman" w:eastAsia="Times New Roman" w:hAnsi="Times New Roman" w:cs="Times New Roman"/>
          <w:bCs/>
          <w:lang w:eastAsia="ru-RU"/>
        </w:rPr>
        <w:t>ого</w:t>
      </w:r>
      <w:r w:rsidRPr="00636DDB">
        <w:rPr>
          <w:rFonts w:ascii="Times New Roman" w:eastAsia="Times New Roman" w:hAnsi="Times New Roman" w:cs="Times New Roman"/>
          <w:bCs/>
          <w:lang w:eastAsia="ru-RU"/>
        </w:rPr>
        <w:t xml:space="preserve"> ресурс</w:t>
      </w:r>
      <w:r w:rsidR="00006E9C" w:rsidRPr="00636DDB">
        <w:rPr>
          <w:rFonts w:ascii="Times New Roman" w:eastAsia="Times New Roman" w:hAnsi="Times New Roman" w:cs="Times New Roman"/>
          <w:bCs/>
          <w:lang w:eastAsia="ru-RU"/>
        </w:rPr>
        <w:t>а</w:t>
      </w:r>
      <w:r w:rsidRPr="00636DDB">
        <w:rPr>
          <w:rFonts w:ascii="Times New Roman" w:eastAsia="Times New Roman" w:hAnsi="Times New Roman" w:cs="Times New Roman"/>
          <w:bCs/>
          <w:lang w:eastAsia="ru-RU"/>
        </w:rPr>
        <w:t xml:space="preserve"> в аварийных ситуациях, в период проведения планово-профилактического ремонта централизованных сетей инженерно-технического обеспечения, и при наличии у Исполнителя задолженности перед Ресурсоснабжающей организацией за поставленный </w:t>
      </w:r>
      <w:r w:rsidRPr="00636DDB">
        <w:rPr>
          <w:rFonts w:ascii="Times New Roman" w:eastAsia="Times New Roman" w:hAnsi="Times New Roman" w:cs="Times New Roman"/>
          <w:bCs/>
          <w:color w:val="000000"/>
          <w:lang w:eastAsia="ru-RU"/>
        </w:rPr>
        <w:t>коммунальный ресурс в размере, превышающем стоимость соответствующего коммунального ресурса за 1 расчетный период (расчетный месяц),</w:t>
      </w:r>
      <w:r w:rsidRPr="00636DDB">
        <w:rPr>
          <w:rFonts w:ascii="Times New Roman" w:eastAsia="Times New Roman" w:hAnsi="Times New Roman" w:cs="Times New Roman"/>
          <w:bCs/>
          <w:lang w:eastAsia="ru-RU"/>
        </w:rPr>
        <w:t xml:space="preserve"> стороны руководствуются Правилами №354.</w:t>
      </w:r>
    </w:p>
    <w:p w14:paraId="0ACB3840" w14:textId="77777777" w:rsidR="00524DE3" w:rsidRPr="00636DDB" w:rsidRDefault="00F60461">
      <w:pPr>
        <w:tabs>
          <w:tab w:val="left" w:pos="567"/>
        </w:tabs>
        <w:spacing w:after="0" w:line="240" w:lineRule="auto"/>
        <w:ind w:firstLine="709"/>
        <w:jc w:val="both"/>
      </w:pPr>
      <w:r w:rsidRPr="00636DDB">
        <w:rPr>
          <w:rFonts w:ascii="Times New Roman" w:eastAsia="Times New Roman" w:hAnsi="Times New Roman" w:cs="Times New Roman"/>
          <w:bCs/>
          <w:lang w:eastAsia="ru-RU"/>
        </w:rPr>
        <w:t>5.2.  Ресурсоснабжающая организация вправе временно прекратить или ограничить подачу коммунальн</w:t>
      </w:r>
      <w:r w:rsidR="00006E9C" w:rsidRPr="00636DDB">
        <w:rPr>
          <w:rFonts w:ascii="Times New Roman" w:eastAsia="Times New Roman" w:hAnsi="Times New Roman" w:cs="Times New Roman"/>
          <w:bCs/>
          <w:lang w:eastAsia="ru-RU"/>
        </w:rPr>
        <w:t>ого</w:t>
      </w:r>
      <w:r w:rsidRPr="00636DDB">
        <w:rPr>
          <w:rFonts w:ascii="Times New Roman" w:eastAsia="Times New Roman" w:hAnsi="Times New Roman" w:cs="Times New Roman"/>
          <w:bCs/>
          <w:lang w:eastAsia="ru-RU"/>
        </w:rPr>
        <w:t xml:space="preserve"> ресурс</w:t>
      </w:r>
      <w:r w:rsidR="00006E9C" w:rsidRPr="00636DDB">
        <w:rPr>
          <w:rFonts w:ascii="Times New Roman" w:eastAsia="Times New Roman" w:hAnsi="Times New Roman" w:cs="Times New Roman"/>
          <w:bCs/>
          <w:lang w:eastAsia="ru-RU"/>
        </w:rPr>
        <w:t>а</w:t>
      </w:r>
      <w:r w:rsidRPr="00636DDB">
        <w:rPr>
          <w:rFonts w:ascii="Times New Roman" w:eastAsia="Times New Roman" w:hAnsi="Times New Roman" w:cs="Times New Roman"/>
          <w:bCs/>
          <w:lang w:eastAsia="ru-RU"/>
        </w:rPr>
        <w:t xml:space="preserve">, уведомив Исполнителя в течение 1 (одних) суток со дня такого прекращения или ограничения, в следующих случаях: </w:t>
      </w:r>
    </w:p>
    <w:p w14:paraId="313992D8" w14:textId="77777777" w:rsidR="00524DE3" w:rsidRPr="00636DDB" w:rsidRDefault="00F60461">
      <w:pPr>
        <w:tabs>
          <w:tab w:val="left" w:pos="567"/>
        </w:tabs>
        <w:spacing w:after="0" w:line="240" w:lineRule="auto"/>
        <w:ind w:firstLine="709"/>
        <w:jc w:val="both"/>
      </w:pPr>
      <w:r w:rsidRPr="00636DDB">
        <w:rPr>
          <w:rFonts w:ascii="Times New Roman" w:eastAsia="Times New Roman" w:hAnsi="Times New Roman" w:cs="Times New Roman"/>
          <w:bCs/>
          <w:lang w:eastAsia="ru-RU"/>
        </w:rPr>
        <w:t>5.2.1. прекращения энергоснабжения объектов Ресурсоснабжающей организации;</w:t>
      </w:r>
    </w:p>
    <w:p w14:paraId="08C326AA" w14:textId="77777777" w:rsidR="00524DE3" w:rsidRPr="00636DDB" w:rsidRDefault="00F60461">
      <w:pPr>
        <w:tabs>
          <w:tab w:val="left" w:pos="567"/>
        </w:tabs>
        <w:spacing w:after="0" w:line="240" w:lineRule="auto"/>
        <w:ind w:firstLine="709"/>
        <w:jc w:val="both"/>
      </w:pPr>
      <w:r w:rsidRPr="00636DDB">
        <w:rPr>
          <w:rFonts w:ascii="Times New Roman" w:eastAsia="Times New Roman" w:hAnsi="Times New Roman" w:cs="Times New Roman"/>
          <w:bCs/>
          <w:lang w:eastAsia="ru-RU"/>
        </w:rPr>
        <w:t>5.2.2.  из-за существенного ухудшения качества воды, в том числе в источниках питьевого водоснабжения. Критерии существенного ухудшения качества питьевой воды устанавливаются федеральным органом исполнительной власти, осуществляющим федеральный государственный санитарно-эпидемиологический надзор;</w:t>
      </w:r>
    </w:p>
    <w:p w14:paraId="41AEF218" w14:textId="77777777" w:rsidR="00524DE3" w:rsidRPr="00636DDB" w:rsidRDefault="00F60461">
      <w:pPr>
        <w:tabs>
          <w:tab w:val="left" w:pos="567"/>
        </w:tabs>
        <w:spacing w:after="0" w:line="240" w:lineRule="auto"/>
        <w:ind w:firstLine="709"/>
        <w:jc w:val="both"/>
      </w:pPr>
      <w:r w:rsidRPr="00636DDB">
        <w:rPr>
          <w:rFonts w:ascii="Times New Roman" w:eastAsia="Times New Roman" w:hAnsi="Times New Roman" w:cs="Times New Roman"/>
          <w:bCs/>
          <w:lang w:eastAsia="ru-RU"/>
        </w:rPr>
        <w:t>5.2.3. при необходимости увеличения подачи воды к местам возникновения пожаров</w:t>
      </w:r>
    </w:p>
    <w:p w14:paraId="6F8A4E3E" w14:textId="77777777" w:rsidR="00524DE3" w:rsidRPr="00636DDB" w:rsidRDefault="00F60461">
      <w:pPr>
        <w:tabs>
          <w:tab w:val="left" w:pos="567"/>
        </w:tabs>
        <w:spacing w:after="0" w:line="240" w:lineRule="auto"/>
        <w:ind w:firstLine="709"/>
        <w:jc w:val="both"/>
      </w:pPr>
      <w:r w:rsidRPr="00636DDB">
        <w:rPr>
          <w:rFonts w:ascii="Times New Roman" w:eastAsia="Times New Roman" w:hAnsi="Times New Roman" w:cs="Times New Roman"/>
          <w:bCs/>
          <w:lang w:eastAsia="ru-RU"/>
        </w:rPr>
        <w:t>5.3. Ресурсоснабжающая организация вправе прекратить или ограничить подачу  коммунального ресурса, предварительно уведомив Исполнителя, органы местного самоуправления, местные службы госсанэпиднадзора, а также территориальное подразделение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не менее, чем за 1 (одни) сутки до планируемого прекращения или ограничения в следующих случаях:</w:t>
      </w:r>
    </w:p>
    <w:p w14:paraId="27E8A453" w14:textId="77777777" w:rsidR="00524DE3" w:rsidRPr="00636DDB" w:rsidRDefault="00F60461">
      <w:pPr>
        <w:tabs>
          <w:tab w:val="left" w:pos="567"/>
        </w:tabs>
        <w:spacing w:after="0" w:line="240" w:lineRule="auto"/>
        <w:ind w:firstLine="709"/>
        <w:jc w:val="both"/>
      </w:pPr>
      <w:r w:rsidRPr="00636DDB">
        <w:rPr>
          <w:rFonts w:ascii="Times New Roman" w:eastAsia="Times New Roman" w:hAnsi="Times New Roman" w:cs="Times New Roman"/>
          <w:bCs/>
          <w:lang w:eastAsia="ru-RU"/>
        </w:rPr>
        <w:t>5.3.1. получения предписания или соответствующего решения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а также органов исполнительной власти, уполномоченных осуществлять государственный экологический надзор, о выполнении мероприятий, направленных на обеспечение соответствия качества питьевой воды требованиям законодательства Российской Федерации;</w:t>
      </w:r>
    </w:p>
    <w:p w14:paraId="22F4CB1D" w14:textId="77777777" w:rsidR="00524DE3" w:rsidRPr="00636DDB" w:rsidRDefault="00F60461">
      <w:pPr>
        <w:tabs>
          <w:tab w:val="left" w:pos="567"/>
        </w:tabs>
        <w:spacing w:after="0" w:line="240" w:lineRule="auto"/>
        <w:ind w:firstLine="709"/>
        <w:jc w:val="both"/>
      </w:pPr>
      <w:r w:rsidRPr="00636DDB">
        <w:rPr>
          <w:rFonts w:ascii="Times New Roman" w:eastAsia="Times New Roman" w:hAnsi="Times New Roman" w:cs="Times New Roman"/>
          <w:bCs/>
          <w:lang w:eastAsia="ru-RU"/>
        </w:rPr>
        <w:t xml:space="preserve">5.3.2. самовольного подключения Исполнителем или потребителями объекта к централизованным сетям инженерно-технического обеспечения; </w:t>
      </w:r>
    </w:p>
    <w:p w14:paraId="2420CB8A" w14:textId="77777777" w:rsidR="00524DE3" w:rsidRPr="00636DDB" w:rsidRDefault="00F60461">
      <w:pPr>
        <w:tabs>
          <w:tab w:val="left" w:pos="567"/>
        </w:tabs>
        <w:spacing w:after="0" w:line="240" w:lineRule="auto"/>
        <w:ind w:firstLine="709"/>
        <w:jc w:val="both"/>
      </w:pPr>
      <w:r w:rsidRPr="00636DDB">
        <w:rPr>
          <w:rFonts w:ascii="Times New Roman" w:eastAsia="Times New Roman" w:hAnsi="Times New Roman" w:cs="Times New Roman"/>
          <w:bCs/>
          <w:lang w:eastAsia="ru-RU"/>
        </w:rPr>
        <w:t xml:space="preserve">5.3.3. аварийного состояния внутридомовых инженерных систем Исполнителя или централизованных сетей инженерно-технического обеспечения Ресурсоснабжающей организации; </w:t>
      </w:r>
    </w:p>
    <w:p w14:paraId="192D22DC" w14:textId="77777777" w:rsidR="00524DE3" w:rsidRPr="00636DDB" w:rsidRDefault="00F60461">
      <w:pPr>
        <w:tabs>
          <w:tab w:val="left" w:pos="567"/>
        </w:tabs>
        <w:spacing w:after="0" w:line="240" w:lineRule="auto"/>
        <w:ind w:firstLine="709"/>
        <w:jc w:val="both"/>
      </w:pPr>
      <w:r w:rsidRPr="00636DDB">
        <w:rPr>
          <w:rFonts w:ascii="Times New Roman" w:eastAsia="Times New Roman" w:hAnsi="Times New Roman" w:cs="Times New Roman"/>
          <w:bCs/>
          <w:lang w:eastAsia="ru-RU"/>
        </w:rPr>
        <w:t xml:space="preserve">5.3.4. проведения работ по подключению строящихся, реконструированных, построенных, но не подключенных объектов. </w:t>
      </w:r>
    </w:p>
    <w:p w14:paraId="739F0E76" w14:textId="77777777" w:rsidR="00524DE3" w:rsidRPr="00636DDB" w:rsidRDefault="00F60461">
      <w:pPr>
        <w:pStyle w:val="af9"/>
        <w:tabs>
          <w:tab w:val="left" w:pos="567"/>
        </w:tabs>
        <w:spacing w:after="0" w:line="240" w:lineRule="auto"/>
        <w:ind w:firstLine="705"/>
      </w:pPr>
      <w:r w:rsidRPr="00636DDB">
        <w:rPr>
          <w:rFonts w:ascii="Times New Roman" w:eastAsia="Times New Roman" w:hAnsi="Times New Roman" w:cs="Times New Roman"/>
          <w:bCs/>
          <w:sz w:val="22"/>
          <w:szCs w:val="22"/>
          <w:lang w:eastAsia="ru-RU"/>
        </w:rPr>
        <w:t>5.4. В случаях, указанных в пунктах 5.1, 5.2 и 5.3. настоящего договора, прекращение или ограничение подачи коммунального ресурса осуществляется до устранения обстоятельств, явившихся причиной такого прекращения или ограничения.</w:t>
      </w:r>
    </w:p>
    <w:p w14:paraId="37FABC14" w14:textId="77777777" w:rsidR="00524DE3" w:rsidRPr="00636DDB" w:rsidRDefault="00524DE3">
      <w:pPr>
        <w:spacing w:after="0" w:line="240" w:lineRule="auto"/>
        <w:ind w:firstLine="709"/>
        <w:jc w:val="both"/>
        <w:rPr>
          <w:rFonts w:ascii="Times New Roman" w:eastAsia="Times New Roman" w:hAnsi="Times New Roman" w:cs="Times New Roman"/>
          <w:szCs w:val="20"/>
          <w:lang w:eastAsia="ru-RU"/>
        </w:rPr>
      </w:pPr>
    </w:p>
    <w:p w14:paraId="290E24CF" w14:textId="77777777" w:rsidR="00524DE3" w:rsidRPr="00636DDB" w:rsidRDefault="00F60461">
      <w:pPr>
        <w:tabs>
          <w:tab w:val="left" w:pos="567"/>
        </w:tabs>
        <w:spacing w:after="0" w:line="240" w:lineRule="auto"/>
        <w:jc w:val="center"/>
      </w:pPr>
      <w:r w:rsidRPr="00636DDB">
        <w:rPr>
          <w:rFonts w:ascii="Times New Roman" w:eastAsia="Times New Roman" w:hAnsi="Times New Roman" w:cs="Times New Roman"/>
          <w:b/>
          <w:bCs/>
          <w:lang w:eastAsia="ru-RU"/>
        </w:rPr>
        <w:t>6. Порядок определения</w:t>
      </w:r>
    </w:p>
    <w:p w14:paraId="1EA6CF00" w14:textId="77777777" w:rsidR="00524DE3" w:rsidRPr="00636DDB" w:rsidRDefault="00F60461">
      <w:pPr>
        <w:tabs>
          <w:tab w:val="left" w:pos="567"/>
        </w:tabs>
        <w:spacing w:after="0" w:line="240" w:lineRule="auto"/>
        <w:jc w:val="center"/>
      </w:pPr>
      <w:r w:rsidRPr="00636DDB">
        <w:rPr>
          <w:rFonts w:ascii="Times New Roman" w:eastAsia="Times New Roman" w:hAnsi="Times New Roman" w:cs="Times New Roman"/>
          <w:b/>
          <w:bCs/>
          <w:lang w:eastAsia="ru-RU"/>
        </w:rPr>
        <w:t>объемов поставляем</w:t>
      </w:r>
      <w:r w:rsidR="001746AA" w:rsidRPr="00636DDB">
        <w:rPr>
          <w:rFonts w:ascii="Times New Roman" w:eastAsia="Times New Roman" w:hAnsi="Times New Roman" w:cs="Times New Roman"/>
          <w:b/>
          <w:bCs/>
          <w:lang w:eastAsia="ru-RU"/>
        </w:rPr>
        <w:t>ого</w:t>
      </w:r>
      <w:r w:rsidRPr="00636DDB">
        <w:rPr>
          <w:rFonts w:ascii="Times New Roman" w:eastAsia="Times New Roman" w:hAnsi="Times New Roman" w:cs="Times New Roman"/>
          <w:b/>
          <w:bCs/>
          <w:lang w:eastAsia="ru-RU"/>
        </w:rPr>
        <w:t xml:space="preserve"> коммунальн</w:t>
      </w:r>
      <w:r w:rsidR="001746AA" w:rsidRPr="00636DDB">
        <w:rPr>
          <w:rFonts w:ascii="Times New Roman" w:eastAsia="Times New Roman" w:hAnsi="Times New Roman" w:cs="Times New Roman"/>
          <w:b/>
          <w:bCs/>
          <w:lang w:eastAsia="ru-RU"/>
        </w:rPr>
        <w:t>ого</w:t>
      </w:r>
      <w:r w:rsidRPr="00636DDB">
        <w:rPr>
          <w:rFonts w:ascii="Times New Roman" w:eastAsia="Times New Roman" w:hAnsi="Times New Roman" w:cs="Times New Roman"/>
          <w:b/>
          <w:bCs/>
          <w:lang w:eastAsia="ru-RU"/>
        </w:rPr>
        <w:t xml:space="preserve"> ресурс</w:t>
      </w:r>
      <w:r w:rsidR="001746AA" w:rsidRPr="00636DDB">
        <w:rPr>
          <w:rFonts w:ascii="Times New Roman" w:eastAsia="Times New Roman" w:hAnsi="Times New Roman" w:cs="Times New Roman"/>
          <w:b/>
          <w:bCs/>
          <w:lang w:eastAsia="ru-RU"/>
        </w:rPr>
        <w:t>а</w:t>
      </w:r>
    </w:p>
    <w:p w14:paraId="005FF684" w14:textId="77777777" w:rsidR="00524DE3" w:rsidRPr="00636DDB" w:rsidRDefault="00F60461">
      <w:pPr>
        <w:spacing w:after="0" w:line="240" w:lineRule="auto"/>
        <w:ind w:firstLine="680"/>
        <w:jc w:val="both"/>
      </w:pPr>
      <w:r w:rsidRPr="00636DDB">
        <w:rPr>
          <w:rFonts w:ascii="Times New Roman" w:hAnsi="Times New Roman" w:cs="Times New Roman"/>
        </w:rPr>
        <w:t xml:space="preserve">6.1. </w:t>
      </w:r>
      <w:r w:rsidRPr="00636DDB">
        <w:rPr>
          <w:rFonts w:ascii="Times New Roman" w:hAnsi="Times New Roman" w:cs="Times New Roman"/>
          <w:lang w:eastAsia="en-US"/>
        </w:rPr>
        <w:t>Количество (объем) коммунальн</w:t>
      </w:r>
      <w:r w:rsidR="001746AA" w:rsidRPr="00636DDB">
        <w:rPr>
          <w:rFonts w:ascii="Times New Roman" w:hAnsi="Times New Roman" w:cs="Times New Roman"/>
          <w:lang w:eastAsia="en-US"/>
        </w:rPr>
        <w:t>ого</w:t>
      </w:r>
      <w:r w:rsidRPr="00636DDB">
        <w:rPr>
          <w:rFonts w:ascii="Times New Roman" w:hAnsi="Times New Roman" w:cs="Times New Roman"/>
          <w:lang w:eastAsia="en-US"/>
        </w:rPr>
        <w:t xml:space="preserve"> ресурс</w:t>
      </w:r>
      <w:r w:rsidR="001746AA" w:rsidRPr="00636DDB">
        <w:rPr>
          <w:rFonts w:ascii="Times New Roman" w:hAnsi="Times New Roman" w:cs="Times New Roman"/>
          <w:lang w:eastAsia="en-US"/>
        </w:rPr>
        <w:t>а</w:t>
      </w:r>
      <w:r w:rsidRPr="00636DDB">
        <w:rPr>
          <w:rFonts w:ascii="Times New Roman" w:hAnsi="Times New Roman" w:cs="Times New Roman"/>
          <w:lang w:eastAsia="en-US"/>
        </w:rPr>
        <w:t xml:space="preserve"> используем</w:t>
      </w:r>
      <w:r w:rsidR="001746AA" w:rsidRPr="00636DDB">
        <w:rPr>
          <w:rFonts w:ascii="Times New Roman" w:hAnsi="Times New Roman" w:cs="Times New Roman"/>
          <w:lang w:eastAsia="en-US"/>
        </w:rPr>
        <w:t>ого</w:t>
      </w:r>
      <w:r w:rsidRPr="00636DDB">
        <w:rPr>
          <w:rFonts w:ascii="Times New Roman" w:hAnsi="Times New Roman" w:cs="Times New Roman"/>
          <w:lang w:eastAsia="en-US"/>
        </w:rPr>
        <w:t xml:space="preserve"> в целях содержания общего имущества в многоквартирном доме, подлежащее ежемесячной оплате Исполнителем по настоящему договору определяется следующим образом:</w:t>
      </w:r>
    </w:p>
    <w:p w14:paraId="7C80CC50" w14:textId="77777777" w:rsidR="00524DE3" w:rsidRPr="00636DDB" w:rsidRDefault="00F60461">
      <w:pPr>
        <w:suppressAutoHyphens w:val="0"/>
        <w:spacing w:after="0" w:line="240" w:lineRule="auto"/>
        <w:ind w:firstLine="567"/>
        <w:jc w:val="both"/>
      </w:pPr>
      <w:r w:rsidRPr="00636DDB">
        <w:rPr>
          <w:rFonts w:ascii="Times New Roman" w:eastAsia="Times New Roman" w:hAnsi="Times New Roman" w:cs="Times New Roman"/>
          <w:lang w:eastAsia="ru-RU"/>
        </w:rPr>
        <w:t>а) объем коммунального ресурса, подлежащий оплате Исполнителем в отношении многоквартирного дома, оборудованного коллективным (общедомовым) прибором учета, определяется на основании показаний указанного прибора учета за расчетный период (расчетный месяц) по формуле:</w:t>
      </w:r>
    </w:p>
    <w:p w14:paraId="742B1943" w14:textId="77777777" w:rsidR="00524DE3" w:rsidRPr="00636DDB" w:rsidRDefault="00F60461">
      <w:pPr>
        <w:suppressAutoHyphens w:val="0"/>
        <w:spacing w:after="0" w:line="240" w:lineRule="auto"/>
        <w:ind w:left="284" w:firstLine="547"/>
        <w:jc w:val="both"/>
      </w:pPr>
      <w:r w:rsidRPr="00636DDB">
        <w:rPr>
          <w:rFonts w:ascii="Times New Roman" w:eastAsia="Times New Roman" w:hAnsi="Times New Roman" w:cs="Times New Roman"/>
          <w:lang w:eastAsia="ru-RU"/>
        </w:rPr>
        <w:t> </w:t>
      </w:r>
    </w:p>
    <w:p w14:paraId="347525D6" w14:textId="77777777" w:rsidR="00524DE3" w:rsidRPr="00636DDB" w:rsidRDefault="00F60461">
      <w:pPr>
        <w:suppressAutoHyphens w:val="0"/>
        <w:spacing w:after="0" w:line="240" w:lineRule="auto"/>
        <w:ind w:left="284"/>
        <w:jc w:val="center"/>
      </w:pPr>
      <w:r w:rsidRPr="00636DDB">
        <w:rPr>
          <w:rFonts w:ascii="Times New Roman" w:eastAsia="Times New Roman" w:hAnsi="Times New Roman" w:cs="Times New Roman"/>
          <w:lang w:eastAsia="ru-RU"/>
        </w:rPr>
        <w:t>Vд = Vодпу - Vпотр,</w:t>
      </w:r>
    </w:p>
    <w:p w14:paraId="0D395E62" w14:textId="77777777" w:rsidR="00524DE3" w:rsidRPr="00636DDB" w:rsidRDefault="00F60461">
      <w:pPr>
        <w:suppressAutoHyphens w:val="0"/>
        <w:spacing w:after="0" w:line="240" w:lineRule="auto"/>
        <w:ind w:left="284" w:firstLine="547"/>
        <w:jc w:val="both"/>
      </w:pPr>
      <w:r w:rsidRPr="00636DDB">
        <w:rPr>
          <w:rFonts w:ascii="Times New Roman" w:eastAsia="Times New Roman" w:hAnsi="Times New Roman" w:cs="Times New Roman"/>
          <w:lang w:eastAsia="ru-RU"/>
        </w:rPr>
        <w:t> </w:t>
      </w:r>
    </w:p>
    <w:p w14:paraId="6CE68EB2" w14:textId="77777777" w:rsidR="00524DE3" w:rsidRPr="00636DDB" w:rsidRDefault="00F60461">
      <w:pPr>
        <w:suppressAutoHyphens w:val="0"/>
        <w:spacing w:after="0" w:line="240" w:lineRule="auto"/>
        <w:ind w:left="284" w:firstLine="547"/>
        <w:jc w:val="both"/>
      </w:pPr>
      <w:r w:rsidRPr="00636DDB">
        <w:rPr>
          <w:rFonts w:ascii="Times New Roman" w:eastAsia="Times New Roman" w:hAnsi="Times New Roman" w:cs="Times New Roman"/>
          <w:lang w:eastAsia="ru-RU"/>
        </w:rPr>
        <w:t>где:</w:t>
      </w:r>
    </w:p>
    <w:p w14:paraId="63FD2C3C" w14:textId="77777777" w:rsidR="00524DE3" w:rsidRPr="00636DDB" w:rsidRDefault="00F60461" w:rsidP="005A1DE6">
      <w:pPr>
        <w:suppressAutoHyphens w:val="0"/>
        <w:spacing w:after="0" w:line="240" w:lineRule="auto"/>
        <w:ind w:firstLine="567"/>
        <w:jc w:val="both"/>
      </w:pPr>
      <w:r w:rsidRPr="00636DDB">
        <w:rPr>
          <w:rFonts w:ascii="Times New Roman" w:eastAsia="Times New Roman" w:hAnsi="Times New Roman" w:cs="Times New Roman"/>
          <w:lang w:eastAsia="ru-RU"/>
        </w:rPr>
        <w:lastRenderedPageBreak/>
        <w:t>Vодпу - объем коммунального ресурса, определенный по показаниям коллективного (общедомового) прибора учета за расчетный период (расчетный месяц);</w:t>
      </w:r>
    </w:p>
    <w:p w14:paraId="0296F775" w14:textId="77777777" w:rsidR="00524DE3" w:rsidRPr="00636DDB" w:rsidRDefault="00F60461" w:rsidP="005A1DE6">
      <w:pPr>
        <w:spacing w:after="0" w:line="240" w:lineRule="auto"/>
        <w:ind w:firstLine="540"/>
        <w:jc w:val="both"/>
        <w:rPr>
          <w:rFonts w:ascii="Times New Roman" w:eastAsia="Times New Roman" w:hAnsi="Times New Roman" w:cs="Times New Roman"/>
          <w:color w:val="auto"/>
          <w:sz w:val="24"/>
          <w:szCs w:val="24"/>
          <w:lang w:eastAsia="ru-RU"/>
        </w:rPr>
      </w:pPr>
      <w:r w:rsidRPr="00636DDB">
        <w:rPr>
          <w:rFonts w:ascii="Times New Roman" w:eastAsia="Times New Roman" w:hAnsi="Times New Roman" w:cs="Times New Roman"/>
          <w:lang w:eastAsia="ru-RU"/>
        </w:rPr>
        <w:t>Vпотр - объем коммунального ресурса, подлежащий оплате потребителями в многоквартирном доме, определенный за расчетный период (расчетный месяц) в соответствии с Правилами предоставления коммунальных услуг №354. В случае если величина Vпотр превышает или равна величине Vодпу, то объем коммунального ресурса, подлежащий оплате Исполнителем по настоящему договору в отношении многоквартирного дома за расчетный период (расчетный месяц), принимается равным 0</w:t>
      </w:r>
      <w:r w:rsidR="005A1DE6" w:rsidRPr="00636DDB">
        <w:rPr>
          <w:rFonts w:ascii="Times New Roman" w:eastAsia="Times New Roman" w:hAnsi="Times New Roman" w:cs="Times New Roman"/>
          <w:lang w:eastAsia="ru-RU"/>
        </w:rPr>
        <w:t xml:space="preserve">. </w:t>
      </w:r>
      <w:r w:rsidR="005A1DE6" w:rsidRPr="00636DDB">
        <w:rPr>
          <w:rFonts w:ascii="Times New Roman" w:eastAsia="Times New Roman" w:hAnsi="Times New Roman" w:cs="Times New Roman"/>
          <w:color w:val="auto"/>
          <w:sz w:val="24"/>
          <w:szCs w:val="24"/>
          <w:lang w:eastAsia="ru-RU"/>
        </w:rPr>
        <w:t>При этом величина, на которую Vпотр превышает Vодпу, уменьшает объем коммунального ресурса, подлежащий оплате Исполнителем по настоящему договору в отношении многоквартирного дома в следующем за расчетным периодом расчетном периоде (следующих расчетных периодах)</w:t>
      </w:r>
      <w:r w:rsidRPr="00636DDB">
        <w:rPr>
          <w:rFonts w:ascii="Times New Roman" w:eastAsia="Times New Roman" w:hAnsi="Times New Roman" w:cs="Times New Roman"/>
          <w:lang w:eastAsia="ru-RU"/>
        </w:rPr>
        <w:t>;</w:t>
      </w:r>
    </w:p>
    <w:p w14:paraId="749FE811" w14:textId="77777777" w:rsidR="00524DE3" w:rsidRPr="00636DDB" w:rsidRDefault="00F60461" w:rsidP="005A1DE6">
      <w:pPr>
        <w:suppressAutoHyphens w:val="0"/>
        <w:spacing w:after="0" w:line="240" w:lineRule="auto"/>
        <w:ind w:firstLine="567"/>
        <w:jc w:val="both"/>
      </w:pPr>
      <w:r w:rsidRPr="00636DDB">
        <w:rPr>
          <w:rFonts w:ascii="Times New Roman" w:eastAsia="Times New Roman" w:hAnsi="Times New Roman" w:cs="Times New Roman"/>
          <w:lang w:eastAsia="ru-RU"/>
        </w:rPr>
        <w:t>б) объем коммунального ресурса, подлежащий оплате Исполнителем в отношении многоквартирного дома в случае выхода из строя, утраты ранее введенного в эксплуатацию коллективного (общедомового) прибора учета или истечения срока его эксплуатации в течение 3 месяцев после наступления такого события (если период работы прибора учета составил более 3 месяцев) за расчетный период (расчетный месяц) определяется по формуле:</w:t>
      </w:r>
    </w:p>
    <w:p w14:paraId="3596C698" w14:textId="77777777" w:rsidR="00524DE3" w:rsidRPr="00636DDB" w:rsidRDefault="00F60461">
      <w:pPr>
        <w:suppressAutoHyphens w:val="0"/>
        <w:spacing w:after="0" w:line="240" w:lineRule="auto"/>
        <w:ind w:left="284"/>
        <w:jc w:val="both"/>
      </w:pPr>
      <w:r w:rsidRPr="00636DDB">
        <w:rPr>
          <w:rFonts w:ascii="Times New Roman" w:eastAsia="Times New Roman" w:hAnsi="Times New Roman" w:cs="Times New Roman"/>
          <w:lang w:eastAsia="ru-RU"/>
        </w:rPr>
        <w:t> </w:t>
      </w:r>
    </w:p>
    <w:p w14:paraId="744D8DB5" w14:textId="77777777" w:rsidR="00524DE3" w:rsidRPr="00636DDB" w:rsidRDefault="00F60461">
      <w:pPr>
        <w:suppressAutoHyphens w:val="0"/>
        <w:spacing w:after="0" w:line="240" w:lineRule="auto"/>
        <w:ind w:left="284"/>
        <w:jc w:val="center"/>
      </w:pPr>
      <w:r w:rsidRPr="00636DDB">
        <w:rPr>
          <w:rFonts w:ascii="Times New Roman" w:eastAsia="Times New Roman" w:hAnsi="Times New Roman" w:cs="Times New Roman"/>
          <w:lang w:eastAsia="ru-RU"/>
        </w:rPr>
        <w:t>Vд = Vодн ср,</w:t>
      </w:r>
    </w:p>
    <w:p w14:paraId="5E424673" w14:textId="77777777" w:rsidR="00524DE3" w:rsidRPr="00636DDB" w:rsidRDefault="00F60461">
      <w:pPr>
        <w:suppressAutoHyphens w:val="0"/>
        <w:spacing w:after="0" w:line="240" w:lineRule="auto"/>
        <w:ind w:left="284"/>
        <w:jc w:val="both"/>
      </w:pPr>
      <w:r w:rsidRPr="00636DDB">
        <w:rPr>
          <w:rFonts w:ascii="Times New Roman" w:eastAsia="Times New Roman" w:hAnsi="Times New Roman" w:cs="Times New Roman"/>
          <w:lang w:eastAsia="ru-RU"/>
        </w:rPr>
        <w:t> </w:t>
      </w:r>
    </w:p>
    <w:p w14:paraId="2F95809F" w14:textId="77777777" w:rsidR="00524DE3" w:rsidRPr="00636DDB" w:rsidRDefault="00F60461">
      <w:pPr>
        <w:suppressAutoHyphens w:val="0"/>
        <w:spacing w:after="0" w:line="240" w:lineRule="auto"/>
        <w:ind w:firstLine="567"/>
        <w:jc w:val="both"/>
      </w:pPr>
      <w:r w:rsidRPr="00636DDB">
        <w:rPr>
          <w:rFonts w:ascii="Times New Roman" w:eastAsia="Times New Roman" w:hAnsi="Times New Roman" w:cs="Times New Roman"/>
          <w:lang w:eastAsia="ru-RU"/>
        </w:rPr>
        <w:t>где:</w:t>
      </w:r>
    </w:p>
    <w:p w14:paraId="15741B3F" w14:textId="77777777" w:rsidR="00524DE3" w:rsidRPr="00636DDB" w:rsidRDefault="00F60461">
      <w:pPr>
        <w:suppressAutoHyphens w:val="0"/>
        <w:spacing w:after="0" w:line="240" w:lineRule="auto"/>
        <w:ind w:firstLine="567"/>
        <w:jc w:val="both"/>
      </w:pPr>
      <w:r w:rsidRPr="00636DDB">
        <w:rPr>
          <w:rFonts w:ascii="Times New Roman" w:eastAsia="Times New Roman" w:hAnsi="Times New Roman" w:cs="Times New Roman"/>
          <w:lang w:eastAsia="ru-RU"/>
        </w:rPr>
        <w:t>Vодн ср - объем (количество) коммунального ресурса, потребленного при содержании общего имущества в многоквартирном доме, определенный за расчетный период исходя из среднемесячного объема потребления коммунального ресурса, рассчитанного в случаях и в порядке, которые предусмотрены Правилами №354;</w:t>
      </w:r>
    </w:p>
    <w:p w14:paraId="2245FE4E" w14:textId="77777777" w:rsidR="00524DE3" w:rsidRPr="00636DDB" w:rsidRDefault="00F60461">
      <w:pPr>
        <w:suppressAutoHyphens w:val="0"/>
        <w:spacing w:after="0" w:line="240" w:lineRule="auto"/>
        <w:ind w:firstLine="567"/>
        <w:jc w:val="both"/>
      </w:pPr>
      <w:r w:rsidRPr="00636DDB">
        <w:rPr>
          <w:rFonts w:ascii="Times New Roman" w:eastAsia="Times New Roman" w:hAnsi="Times New Roman" w:cs="Times New Roman"/>
          <w:lang w:eastAsia="ru-RU"/>
        </w:rPr>
        <w:t>в) объем коммунального ресурса, поставляемого в многоквартирный дом, не оборудованный коллективным (общедомовым) прибором учета, либо после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менее 3 месяцев, либо по истечении 3 месяцев с момента выхода из строя, утраты ранее введенного в эксплуатацию коллективного (общедомового) прибора учета или истечения срока его эксплуатации, если период работы прибора учета составил более 3 месяцев, либо при непредставлении Исполнителем сведений о показаниях коллективного (общедомового) прибора учета в сроки, установленные законодательством или настоящим договором, либо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(проверки достоверности представленных сведений о показаниях такого прибора учета) определяется за расчетный период (расчетный месяц) исходя из нормативов потребления соответствующих видов коммунальных услуг в целях содержания общего имущества в многоквартирном доме, утвержденных в установленном законодательстве порядке.</w:t>
      </w:r>
    </w:p>
    <w:p w14:paraId="7239B593" w14:textId="77777777" w:rsidR="00524DE3" w:rsidRPr="00636DDB" w:rsidRDefault="00524DE3">
      <w:pPr>
        <w:pStyle w:val="af2"/>
        <w:spacing w:before="0" w:after="0"/>
        <w:jc w:val="center"/>
        <w:rPr>
          <w:b/>
          <w:sz w:val="22"/>
          <w:szCs w:val="22"/>
        </w:rPr>
      </w:pPr>
    </w:p>
    <w:p w14:paraId="2AF7ADEF" w14:textId="77777777" w:rsidR="00524DE3" w:rsidRPr="00636DDB" w:rsidRDefault="00F60461">
      <w:pPr>
        <w:pStyle w:val="af2"/>
        <w:spacing w:before="0" w:after="0"/>
        <w:jc w:val="center"/>
      </w:pPr>
      <w:r w:rsidRPr="00636DDB">
        <w:rPr>
          <w:b/>
          <w:sz w:val="22"/>
          <w:szCs w:val="22"/>
        </w:rPr>
        <w:t>7. Порядок определения цены договора</w:t>
      </w:r>
    </w:p>
    <w:p w14:paraId="7AD86218" w14:textId="77777777" w:rsidR="00524DE3" w:rsidRPr="00636DDB" w:rsidRDefault="00F60461">
      <w:pPr>
        <w:pStyle w:val="ConsPlusNormal"/>
        <w:ind w:firstLine="709"/>
        <w:jc w:val="both"/>
      </w:pPr>
      <w:bookmarkStart w:id="7" w:name="OLE_LINK1"/>
      <w:bookmarkStart w:id="8" w:name="OLE_LINK2"/>
      <w:bookmarkEnd w:id="7"/>
      <w:bookmarkEnd w:id="8"/>
      <w:r w:rsidRPr="00636DDB">
        <w:rPr>
          <w:rFonts w:ascii="Times New Roman" w:hAnsi="Times New Roman" w:cs="Times New Roman"/>
          <w:szCs w:val="22"/>
        </w:rPr>
        <w:t>7.1. Стоимость коммунальн</w:t>
      </w:r>
      <w:r w:rsidR="001746AA" w:rsidRPr="00636DDB">
        <w:rPr>
          <w:rFonts w:ascii="Times New Roman" w:hAnsi="Times New Roman" w:cs="Times New Roman"/>
          <w:szCs w:val="22"/>
        </w:rPr>
        <w:t>ого</w:t>
      </w:r>
      <w:r w:rsidRPr="00636DDB">
        <w:rPr>
          <w:rFonts w:ascii="Times New Roman" w:hAnsi="Times New Roman" w:cs="Times New Roman"/>
          <w:szCs w:val="22"/>
        </w:rPr>
        <w:t xml:space="preserve"> ресурс</w:t>
      </w:r>
      <w:r w:rsidR="001746AA" w:rsidRPr="00636DDB">
        <w:rPr>
          <w:rFonts w:ascii="Times New Roman" w:hAnsi="Times New Roman" w:cs="Times New Roman"/>
          <w:szCs w:val="22"/>
        </w:rPr>
        <w:t>а</w:t>
      </w:r>
      <w:r w:rsidRPr="00636DDB">
        <w:rPr>
          <w:rFonts w:ascii="Times New Roman" w:hAnsi="Times New Roman" w:cs="Times New Roman"/>
          <w:szCs w:val="22"/>
        </w:rPr>
        <w:t xml:space="preserve"> рассчитывается исходя из объем</w:t>
      </w:r>
      <w:r w:rsidR="001746AA" w:rsidRPr="00636DDB">
        <w:rPr>
          <w:rFonts w:ascii="Times New Roman" w:hAnsi="Times New Roman" w:cs="Times New Roman"/>
          <w:szCs w:val="22"/>
        </w:rPr>
        <w:t>а коммунального</w:t>
      </w:r>
      <w:r w:rsidRPr="00636DDB">
        <w:rPr>
          <w:rFonts w:ascii="Times New Roman" w:hAnsi="Times New Roman" w:cs="Times New Roman"/>
          <w:szCs w:val="22"/>
        </w:rPr>
        <w:t xml:space="preserve"> ресурс</w:t>
      </w:r>
      <w:r w:rsidR="001746AA" w:rsidRPr="00636DDB">
        <w:rPr>
          <w:rFonts w:ascii="Times New Roman" w:hAnsi="Times New Roman" w:cs="Times New Roman"/>
          <w:szCs w:val="22"/>
        </w:rPr>
        <w:t>а</w:t>
      </w:r>
      <w:r w:rsidRPr="00636DDB">
        <w:rPr>
          <w:rFonts w:ascii="Times New Roman" w:hAnsi="Times New Roman" w:cs="Times New Roman"/>
          <w:szCs w:val="22"/>
        </w:rPr>
        <w:t>, определяем</w:t>
      </w:r>
      <w:r w:rsidR="001746AA" w:rsidRPr="00636DDB">
        <w:rPr>
          <w:rFonts w:ascii="Times New Roman" w:hAnsi="Times New Roman" w:cs="Times New Roman"/>
          <w:szCs w:val="22"/>
        </w:rPr>
        <w:t>ого</w:t>
      </w:r>
      <w:r w:rsidRPr="00636DDB">
        <w:rPr>
          <w:rFonts w:ascii="Times New Roman" w:hAnsi="Times New Roman" w:cs="Times New Roman"/>
          <w:szCs w:val="22"/>
        </w:rPr>
        <w:t xml:space="preserve"> согласно раздела 6 настоящего договора и тарифов, утвержденных комитетом по тарифной политике Новгородской области.</w:t>
      </w:r>
    </w:p>
    <w:p w14:paraId="5A381C5E" w14:textId="77777777" w:rsidR="00524DE3" w:rsidRPr="00636DDB" w:rsidRDefault="00F60461">
      <w:pPr>
        <w:pStyle w:val="ConsPlusNormal"/>
        <w:ind w:firstLine="709"/>
        <w:jc w:val="both"/>
      </w:pPr>
      <w:r w:rsidRPr="00636DDB">
        <w:rPr>
          <w:rFonts w:ascii="Times New Roman" w:hAnsi="Times New Roman" w:cs="Times New Roman"/>
          <w:szCs w:val="22"/>
        </w:rPr>
        <w:t>7.2. Ресурсоснабжающая организация вправе в одностороннем порядке изменять цену настоящего договора при вступлении в силу нормативных правовых актов, изменяющих порядок определения стоимости коммунального ресурса, а также принятия уполномоченным органом  в области государственного регулирования тарифов, решения об изменении действующего тарифа (тарифов). В указанных случаях, расчеты за коммунальный ресурс будут производиться по стоимости, определенной на основании вновь принятых и вступивших в силу нормативных правовых актов.</w:t>
      </w:r>
    </w:p>
    <w:p w14:paraId="35A5207C" w14:textId="77777777" w:rsidR="00524DE3" w:rsidRPr="00636DDB" w:rsidRDefault="00F60461">
      <w:pPr>
        <w:spacing w:after="0" w:line="240" w:lineRule="auto"/>
        <w:ind w:firstLine="709"/>
        <w:jc w:val="both"/>
      </w:pPr>
      <w:r w:rsidRPr="00636DDB">
        <w:rPr>
          <w:rFonts w:ascii="Times New Roman" w:eastAsia="Times New Roman" w:hAnsi="Times New Roman" w:cs="Times New Roman"/>
          <w:lang w:eastAsia="ru-RU"/>
        </w:rPr>
        <w:t>7.3. Стоимость коммунального ресурса, необходимого для обеспечения предоставления коммунальной услуги пользователям нежилых помещений, рассчитывается исходя из тарифов для населения только в случае, если собственники нежилых помещений относятся к категории потребителей, приравненных к населению.</w:t>
      </w:r>
    </w:p>
    <w:p w14:paraId="1ADC02D3" w14:textId="77777777" w:rsidR="00524DE3" w:rsidRPr="00636DDB" w:rsidRDefault="00F60461">
      <w:pPr>
        <w:spacing w:after="0" w:line="240" w:lineRule="auto"/>
        <w:ind w:firstLine="709"/>
        <w:jc w:val="both"/>
      </w:pPr>
      <w:r w:rsidRPr="00636DDB">
        <w:rPr>
          <w:rFonts w:ascii="Times New Roman" w:eastAsia="Times New Roman" w:hAnsi="Times New Roman" w:cs="Times New Roman"/>
          <w:lang w:eastAsia="ru-RU"/>
        </w:rPr>
        <w:t>7.4. Стоимость коммунального ресурса, используемого в целях содержания общего имущества в многоквартирном доме, рассчитывается с использованием цен (тарифов), установленных для населения</w:t>
      </w:r>
      <w:r w:rsidR="004B1206" w:rsidRPr="00636DDB">
        <w:rPr>
          <w:rFonts w:ascii="Times New Roman" w:eastAsia="Times New Roman" w:hAnsi="Times New Roman" w:cs="Times New Roman"/>
          <w:lang w:eastAsia="ru-RU"/>
        </w:rPr>
        <w:t>.</w:t>
      </w:r>
    </w:p>
    <w:p w14:paraId="056520F6" w14:textId="77777777" w:rsidR="00524DE3" w:rsidRPr="00636DDB" w:rsidRDefault="00F60461">
      <w:pPr>
        <w:spacing w:after="0" w:line="240" w:lineRule="auto"/>
        <w:ind w:firstLine="680"/>
        <w:jc w:val="both"/>
      </w:pPr>
      <w:r w:rsidRPr="00636DDB">
        <w:rPr>
          <w:rFonts w:ascii="Times New Roman" w:eastAsia="Times New Roman" w:hAnsi="Times New Roman" w:cs="Times New Roman"/>
        </w:rPr>
        <w:lastRenderedPageBreak/>
        <w:t>7.5. В случае поставки Ресурсоснабжающей организацией коммунального ресурса ненадлежащего качества и (или) с перерывами, превышающими установленную продолжительность, размер платы за коммунальный ресурс изменяется в порядке, определенном Правилами № 354</w:t>
      </w:r>
      <w:r w:rsidR="004B1206" w:rsidRPr="00636DDB">
        <w:rPr>
          <w:rFonts w:ascii="Times New Roman" w:eastAsia="Times New Roman" w:hAnsi="Times New Roman" w:cs="Times New Roman"/>
        </w:rPr>
        <w:t>.</w:t>
      </w:r>
    </w:p>
    <w:p w14:paraId="13AE3BB6" w14:textId="77777777" w:rsidR="00524DE3" w:rsidRPr="00636DDB" w:rsidRDefault="00F60461">
      <w:pPr>
        <w:pStyle w:val="ConsPlusNormal"/>
        <w:ind w:firstLine="680"/>
        <w:jc w:val="both"/>
      </w:pPr>
      <w:r w:rsidRPr="00636DDB">
        <w:rPr>
          <w:rFonts w:ascii="Times New Roman" w:eastAsia="Times New Roman" w:hAnsi="Times New Roman" w:cs="Times New Roman"/>
          <w:szCs w:val="22"/>
        </w:rPr>
        <w:t xml:space="preserve">7.6. </w:t>
      </w:r>
      <w:r w:rsidRPr="00636DDB">
        <w:rPr>
          <w:rFonts w:ascii="Times New Roman" w:hAnsi="Times New Roman" w:cs="Times New Roman"/>
          <w:szCs w:val="22"/>
        </w:rPr>
        <w:t xml:space="preserve">При наличии обязанности и технической возможности установки коллективного (общедомового) прибора учета </w:t>
      </w:r>
      <w:r w:rsidR="008A572C" w:rsidRPr="00636DDB">
        <w:rPr>
          <w:rFonts w:ascii="Times New Roman" w:hAnsi="Times New Roman" w:cs="Times New Roman"/>
          <w:szCs w:val="22"/>
        </w:rPr>
        <w:t>горячей</w:t>
      </w:r>
      <w:r w:rsidRPr="00636DDB">
        <w:rPr>
          <w:rFonts w:ascii="Times New Roman" w:hAnsi="Times New Roman" w:cs="Times New Roman"/>
          <w:szCs w:val="22"/>
        </w:rPr>
        <w:t xml:space="preserve"> воды, стоимость коммунального ресурса, потребленного при содержании общего имущества в многоквартирном доме в случае отсутствия коллективного (общедомового) прибора учета, а также в случае выхода из строя, утраты ранее введенного в эксплуатацию коллективного (общедомового) прибора учета или истечения срока его эксплуатации по истечении 3 месяцев после наступления такого события, при непредставлении Исполнителем сведений о показаниях коллективного (общедомового) прибора учета в сроки, установленные настоящим договором, при недопуске Исполнителем 2 и более раз представителей Ресурсоснабжающей организации для проверки состояния установленного и введенного в эксплуатацию коллективного (общедомового) прибора учета, определяется исходя из нормативов потребления коммунальн</w:t>
      </w:r>
      <w:r w:rsidR="007D0260" w:rsidRPr="00636DDB">
        <w:rPr>
          <w:rFonts w:ascii="Times New Roman" w:hAnsi="Times New Roman" w:cs="Times New Roman"/>
          <w:szCs w:val="22"/>
        </w:rPr>
        <w:t>ого</w:t>
      </w:r>
      <w:r w:rsidRPr="00636DDB">
        <w:rPr>
          <w:rFonts w:ascii="Times New Roman" w:hAnsi="Times New Roman" w:cs="Times New Roman"/>
          <w:szCs w:val="22"/>
        </w:rPr>
        <w:t xml:space="preserve"> ресурс</w:t>
      </w:r>
      <w:r w:rsidR="007D0260" w:rsidRPr="00636DDB">
        <w:rPr>
          <w:rFonts w:ascii="Times New Roman" w:hAnsi="Times New Roman" w:cs="Times New Roman"/>
          <w:szCs w:val="22"/>
        </w:rPr>
        <w:t>а</w:t>
      </w:r>
      <w:r w:rsidRPr="00636DDB">
        <w:rPr>
          <w:rFonts w:ascii="Times New Roman" w:hAnsi="Times New Roman" w:cs="Times New Roman"/>
          <w:szCs w:val="22"/>
        </w:rPr>
        <w:t xml:space="preserve"> в целях содержания общего имущества в многоквартирном доме с учетом повышающего коэффициента, величина которого устанавливается в размере, равном 1,5.</w:t>
      </w:r>
    </w:p>
    <w:p w14:paraId="1E356D64" w14:textId="77777777" w:rsidR="00524DE3" w:rsidRPr="00636DDB" w:rsidRDefault="00524DE3">
      <w:pPr>
        <w:spacing w:after="0" w:line="240" w:lineRule="auto"/>
        <w:ind w:firstLine="709"/>
        <w:jc w:val="both"/>
        <w:rPr>
          <w:rFonts w:ascii="Times New Roman" w:eastAsia="Times New Roman" w:hAnsi="Times New Roman" w:cs="Times New Roman"/>
          <w:sz w:val="24"/>
          <w:szCs w:val="24"/>
          <w:lang w:eastAsia="ru-RU"/>
        </w:rPr>
      </w:pPr>
    </w:p>
    <w:p w14:paraId="02B2589E" w14:textId="77777777" w:rsidR="00524DE3" w:rsidRPr="00636DDB" w:rsidRDefault="00F60461">
      <w:pPr>
        <w:pStyle w:val="ConsPlusNormal"/>
        <w:jc w:val="center"/>
      </w:pPr>
      <w:r w:rsidRPr="00636DDB">
        <w:rPr>
          <w:rFonts w:ascii="Times New Roman" w:hAnsi="Times New Roman" w:cs="Times New Roman"/>
          <w:b/>
          <w:szCs w:val="22"/>
        </w:rPr>
        <w:t>8. Порядок оплаты коммунальных ресурсов</w:t>
      </w:r>
    </w:p>
    <w:p w14:paraId="0EFE5D39" w14:textId="77777777" w:rsidR="007D0260" w:rsidRPr="00636DDB" w:rsidRDefault="00F60461">
      <w:pPr>
        <w:spacing w:after="0" w:line="240" w:lineRule="auto"/>
        <w:ind w:firstLine="709"/>
        <w:jc w:val="both"/>
        <w:rPr>
          <w:rFonts w:ascii="Times New Roman" w:hAnsi="Times New Roman" w:cs="Times New Roman"/>
        </w:rPr>
      </w:pPr>
      <w:r w:rsidRPr="00636DDB">
        <w:rPr>
          <w:rFonts w:ascii="Times New Roman" w:hAnsi="Times New Roman" w:cs="Times New Roman"/>
        </w:rPr>
        <w:t>8.1. Оплата по настоящему договору производится Исполнителем до 15 числа месяца, следующего за расчетным, в размере 100% стоимости коммунальн</w:t>
      </w:r>
      <w:r w:rsidR="004B1206" w:rsidRPr="00636DDB">
        <w:rPr>
          <w:rFonts w:ascii="Times New Roman" w:hAnsi="Times New Roman" w:cs="Times New Roman"/>
        </w:rPr>
        <w:t>ого</w:t>
      </w:r>
      <w:r w:rsidRPr="00636DDB">
        <w:rPr>
          <w:rFonts w:ascii="Times New Roman" w:hAnsi="Times New Roman" w:cs="Times New Roman"/>
        </w:rPr>
        <w:t xml:space="preserve"> ресурс</w:t>
      </w:r>
      <w:r w:rsidR="004B1206" w:rsidRPr="00636DDB">
        <w:rPr>
          <w:rFonts w:ascii="Times New Roman" w:hAnsi="Times New Roman" w:cs="Times New Roman"/>
        </w:rPr>
        <w:t>а, определенного</w:t>
      </w:r>
      <w:r w:rsidRPr="00636DDB">
        <w:rPr>
          <w:rFonts w:ascii="Times New Roman" w:hAnsi="Times New Roman" w:cs="Times New Roman"/>
        </w:rPr>
        <w:t xml:space="preserve"> в соответствии с разделом 7 настоящего договора, с учетом требований к периодичности перечисления денежных средств, установленных в постановлении Правительства Российской Федерации от 28 марта 2012 г. № 253 «О требованиях к осуществлению расчетов за ресурсы, необходимые для предоставления коммунальных услуг». </w:t>
      </w:r>
    </w:p>
    <w:p w14:paraId="4F4B138C" w14:textId="77777777" w:rsidR="00524DE3" w:rsidRPr="00636DDB" w:rsidRDefault="007D0260">
      <w:pPr>
        <w:spacing w:after="0" w:line="240" w:lineRule="auto"/>
        <w:ind w:firstLine="709"/>
        <w:jc w:val="both"/>
      </w:pPr>
      <w:r w:rsidRPr="00636DDB">
        <w:rPr>
          <w:rFonts w:ascii="Times New Roman" w:hAnsi="Times New Roman" w:cs="Times New Roman"/>
        </w:rPr>
        <w:t>Если поступившая от Исполнителя оплата превышает текущие обязательства Исполнителя по платежам в рамках настоящего договора, разница относится на погашение задолженности за наиболее ранние периоды, либо относится в счет будущих платежей Исполнителя, при условии отсутствия задолженности перед Ресурсоснабжающей организацией.</w:t>
      </w:r>
    </w:p>
    <w:p w14:paraId="0E39C96A" w14:textId="77777777" w:rsidR="00524DE3" w:rsidRPr="00636DDB" w:rsidRDefault="00F60461">
      <w:pPr>
        <w:spacing w:after="0" w:line="240" w:lineRule="auto"/>
        <w:ind w:firstLine="709"/>
        <w:jc w:val="both"/>
      </w:pPr>
      <w:r w:rsidRPr="00636DDB">
        <w:rPr>
          <w:rFonts w:ascii="Times New Roman" w:hAnsi="Times New Roman" w:cs="Times New Roman"/>
        </w:rPr>
        <w:t xml:space="preserve">8.2.  Сверка расчетов между Исполнителем и Ресурсоснабжающей организацией за фактический объем коммунального ресурса, поданного Ресурсоснабжающей организацией в расчетном периоде, осуществляется не реже, чем 1 (один) раз в квартал путем составления и подписания Сторонами соответствующего акта. </w:t>
      </w:r>
      <w:r w:rsidR="007D0260" w:rsidRPr="00636DDB">
        <w:rPr>
          <w:rFonts w:ascii="Times New Roman" w:hAnsi="Times New Roman" w:cs="Times New Roman"/>
        </w:rPr>
        <w:t xml:space="preserve">Ресурсоснабжающая организация </w:t>
      </w:r>
      <w:r w:rsidRPr="00636DDB">
        <w:rPr>
          <w:rFonts w:ascii="Times New Roman" w:hAnsi="Times New Roman" w:cs="Times New Roman"/>
        </w:rPr>
        <w:t xml:space="preserve">составляет и направляет в адрес </w:t>
      </w:r>
      <w:r w:rsidR="007D0260" w:rsidRPr="00636DDB">
        <w:rPr>
          <w:rFonts w:ascii="Times New Roman" w:hAnsi="Times New Roman" w:cs="Times New Roman"/>
        </w:rPr>
        <w:t>Исполнителя</w:t>
      </w:r>
      <w:r w:rsidRPr="00636DDB">
        <w:rPr>
          <w:rFonts w:ascii="Times New Roman" w:hAnsi="Times New Roman" w:cs="Times New Roman"/>
        </w:rPr>
        <w:t xml:space="preserve"> акт сверки расчетов в двух экземплярах. В таком случае, срок на подписание акта сверки расчетов устанавливается 5 (пять) рабочих дней с даты его получения. </w:t>
      </w:r>
      <w:r w:rsidRPr="00636DDB">
        <w:rPr>
          <w:rFonts w:ascii="Times New Roman" w:hAnsi="Times New Roman" w:cs="Times New Roman"/>
          <w:bCs/>
          <w:iCs/>
          <w:lang w:eastAsia="ru-RU"/>
        </w:rPr>
        <w:t xml:space="preserve">В случае если в указанный срок Исполнитель не возвратил подписанный акт сверки расчетов или не направил мотивированные возражения по акту, то акт считается подписанным Исполнителем в редакции Ресурсоснабжающей организации.  </w:t>
      </w:r>
    </w:p>
    <w:p w14:paraId="59F09C08" w14:textId="77777777" w:rsidR="00524DE3" w:rsidRPr="00636DDB" w:rsidRDefault="00F60461">
      <w:pPr>
        <w:tabs>
          <w:tab w:val="left" w:pos="567"/>
          <w:tab w:val="left" w:pos="993"/>
        </w:tabs>
        <w:spacing w:after="0" w:line="240" w:lineRule="auto"/>
        <w:ind w:firstLine="709"/>
        <w:jc w:val="both"/>
      </w:pPr>
      <w:r w:rsidRPr="00636DDB">
        <w:rPr>
          <w:rFonts w:ascii="Times New Roman" w:hAnsi="Times New Roman" w:cs="Times New Roman"/>
        </w:rPr>
        <w:t xml:space="preserve">8.3. Расчетный период, установленный настоящим договором равен 1 (одному) календарному месяцу. </w:t>
      </w:r>
    </w:p>
    <w:p w14:paraId="7E9EC568" w14:textId="77777777" w:rsidR="00524DE3" w:rsidRPr="00636DDB" w:rsidRDefault="00F60461">
      <w:pPr>
        <w:tabs>
          <w:tab w:val="left" w:pos="567"/>
          <w:tab w:val="left" w:pos="993"/>
        </w:tabs>
        <w:spacing w:after="0" w:line="240" w:lineRule="auto"/>
        <w:ind w:firstLine="709"/>
        <w:jc w:val="both"/>
      </w:pPr>
      <w:r w:rsidRPr="00636DDB">
        <w:rPr>
          <w:rFonts w:ascii="Times New Roman" w:hAnsi="Times New Roman" w:cs="Times New Roman"/>
        </w:rPr>
        <w:t>8.4. Оплата</w:t>
      </w:r>
      <w:r w:rsidRPr="00636DDB">
        <w:rPr>
          <w:rFonts w:ascii="Times New Roman" w:hAnsi="Times New Roman" w:cs="Times New Roman"/>
          <w:lang w:eastAsia="ru-RU"/>
        </w:rPr>
        <w:t xml:space="preserve"> за коммунальные ресурсы, потребленные в целях</w:t>
      </w:r>
      <w:r w:rsidRPr="00636DDB">
        <w:rPr>
          <w:rFonts w:ascii="Times New Roman" w:eastAsia="Times New Roman" w:hAnsi="Times New Roman" w:cs="Times New Roman"/>
          <w:szCs w:val="20"/>
          <w:lang w:eastAsia="ru-RU"/>
        </w:rPr>
        <w:t xml:space="preserve"> содержания общего имущества в многоквартирном доме,</w:t>
      </w:r>
      <w:r w:rsidRPr="00636DDB">
        <w:rPr>
          <w:rFonts w:ascii="Times New Roman" w:hAnsi="Times New Roman" w:cs="Times New Roman"/>
          <w:lang w:eastAsia="ru-RU"/>
        </w:rPr>
        <w:t xml:space="preserve"> производится Исполнителем на основании предъявленных Ресурсоснабжающей организацией платежных документов путем перечисления денежных средств на расчетны</w:t>
      </w:r>
      <w:r w:rsidR="004B1206" w:rsidRPr="00636DDB">
        <w:rPr>
          <w:rFonts w:ascii="Times New Roman" w:hAnsi="Times New Roman" w:cs="Times New Roman"/>
          <w:lang w:eastAsia="ru-RU"/>
        </w:rPr>
        <w:t>й</w:t>
      </w:r>
      <w:r w:rsidRPr="00636DDB">
        <w:rPr>
          <w:rFonts w:ascii="Times New Roman" w:hAnsi="Times New Roman" w:cs="Times New Roman"/>
          <w:lang w:eastAsia="ru-RU"/>
        </w:rPr>
        <w:t xml:space="preserve"> счет</w:t>
      </w:r>
      <w:r w:rsidR="004B1206" w:rsidRPr="00636DDB">
        <w:rPr>
          <w:rFonts w:ascii="Times New Roman" w:hAnsi="Times New Roman" w:cs="Times New Roman"/>
          <w:lang w:eastAsia="ru-RU"/>
        </w:rPr>
        <w:t xml:space="preserve"> Ресурсоснабжающей организаци</w:t>
      </w:r>
      <w:r w:rsidR="004D6026" w:rsidRPr="00636DDB">
        <w:rPr>
          <w:rFonts w:ascii="Times New Roman" w:hAnsi="Times New Roman" w:cs="Times New Roman"/>
          <w:lang w:eastAsia="ru-RU"/>
        </w:rPr>
        <w:t>и</w:t>
      </w:r>
      <w:r w:rsidRPr="00636DDB">
        <w:rPr>
          <w:rFonts w:ascii="Times New Roman" w:hAnsi="Times New Roman" w:cs="Times New Roman"/>
          <w:lang w:eastAsia="ru-RU"/>
        </w:rPr>
        <w:t>. Датой оплаты считается дата поступления денежных средств на расчетный счет</w:t>
      </w:r>
      <w:r w:rsidR="004B1206" w:rsidRPr="00636DDB">
        <w:rPr>
          <w:rFonts w:ascii="Times New Roman" w:hAnsi="Times New Roman" w:cs="Times New Roman"/>
          <w:lang w:eastAsia="ru-RU"/>
        </w:rPr>
        <w:t xml:space="preserve"> Ресурсоснабжающей организаци</w:t>
      </w:r>
      <w:r w:rsidR="004D6026" w:rsidRPr="00636DDB">
        <w:rPr>
          <w:rFonts w:ascii="Times New Roman" w:hAnsi="Times New Roman" w:cs="Times New Roman"/>
          <w:lang w:eastAsia="ru-RU"/>
        </w:rPr>
        <w:t>и</w:t>
      </w:r>
      <w:r w:rsidRPr="00636DDB">
        <w:rPr>
          <w:rFonts w:ascii="Times New Roman" w:hAnsi="Times New Roman" w:cs="Times New Roman"/>
          <w:lang w:eastAsia="ru-RU"/>
        </w:rPr>
        <w:t>.</w:t>
      </w:r>
    </w:p>
    <w:p w14:paraId="2C081334" w14:textId="77777777" w:rsidR="00524DE3" w:rsidRPr="00636DDB" w:rsidRDefault="00F60461">
      <w:pPr>
        <w:tabs>
          <w:tab w:val="left" w:pos="567"/>
          <w:tab w:val="left" w:pos="993"/>
        </w:tabs>
        <w:spacing w:after="0" w:line="240" w:lineRule="auto"/>
        <w:ind w:firstLine="709"/>
        <w:jc w:val="both"/>
      </w:pPr>
      <w:r w:rsidRPr="00636DDB">
        <w:rPr>
          <w:rFonts w:ascii="Times New Roman" w:hAnsi="Times New Roman" w:cs="Times New Roman"/>
          <w:lang w:eastAsia="ru-RU"/>
        </w:rPr>
        <w:t>Об изменении реквизитов Ресурсоснабжающая организация извещает Исполнителя письмом.</w:t>
      </w:r>
    </w:p>
    <w:p w14:paraId="4CD5856F" w14:textId="77777777" w:rsidR="00524DE3" w:rsidRPr="00636DDB" w:rsidRDefault="00F60461">
      <w:pPr>
        <w:tabs>
          <w:tab w:val="left" w:pos="567"/>
          <w:tab w:val="left" w:pos="993"/>
        </w:tabs>
        <w:spacing w:after="0" w:line="240" w:lineRule="auto"/>
        <w:ind w:firstLine="709"/>
        <w:jc w:val="both"/>
      </w:pPr>
      <w:r w:rsidRPr="00636DDB">
        <w:rPr>
          <w:rFonts w:ascii="Times New Roman" w:hAnsi="Times New Roman" w:cs="Times New Roman"/>
          <w:lang w:eastAsia="ru-RU"/>
        </w:rPr>
        <w:t xml:space="preserve">8.5. </w:t>
      </w:r>
      <w:r w:rsidRPr="00636DDB">
        <w:rPr>
          <w:rFonts w:ascii="Times New Roman" w:eastAsia="Times New Roman" w:hAnsi="Times New Roman" w:cs="Times New Roman"/>
          <w:lang w:eastAsia="ru-RU"/>
        </w:rPr>
        <w:t>Ресурсоснабжающая организация ежемесячно до 5 числа месяца, следующего за расчетным периодом, направляет в адрес Исполнителя акт выполненных работ (оказанных услуг), счет-фактуру, и счет.</w:t>
      </w:r>
    </w:p>
    <w:p w14:paraId="366CE178" w14:textId="77777777" w:rsidR="00524DE3" w:rsidRPr="00636DDB" w:rsidRDefault="00F60461">
      <w:pPr>
        <w:tabs>
          <w:tab w:val="left" w:pos="567"/>
          <w:tab w:val="left" w:pos="993"/>
        </w:tabs>
        <w:spacing w:after="0" w:line="240" w:lineRule="auto"/>
        <w:ind w:firstLine="709"/>
        <w:jc w:val="both"/>
      </w:pPr>
      <w:r w:rsidRPr="00636DDB">
        <w:rPr>
          <w:rFonts w:ascii="Times New Roman" w:eastAsia="Times New Roman" w:hAnsi="Times New Roman" w:cs="Times New Roman"/>
          <w:lang w:eastAsia="ru-RU"/>
        </w:rPr>
        <w:t xml:space="preserve">8.6. </w:t>
      </w:r>
      <w:r w:rsidRPr="00636DDB">
        <w:rPr>
          <w:rFonts w:ascii="Times New Roman" w:hAnsi="Times New Roman" w:cs="Times New Roman"/>
          <w:color w:val="000000"/>
          <w:lang w:eastAsia="ru-RU"/>
        </w:rPr>
        <w:t>Ресурсоснабжающая организация (при необходимости) ежемесячно до 5 числа месяца, следующего за расчетным периодом, направляет в адрес Исполнителя реестр направленных квитанций и сведения об объемах коммунального ресурса, потребленного в целях содержания общего имущества по каждому многоквартирному дому в электронном виде.</w:t>
      </w:r>
    </w:p>
    <w:p w14:paraId="0A1292E3" w14:textId="77777777" w:rsidR="00524DE3" w:rsidRPr="00636DDB" w:rsidRDefault="00524DE3">
      <w:pPr>
        <w:tabs>
          <w:tab w:val="left" w:pos="567"/>
          <w:tab w:val="left" w:pos="993"/>
        </w:tabs>
        <w:spacing w:after="0" w:line="240" w:lineRule="auto"/>
        <w:jc w:val="both"/>
        <w:rPr>
          <w:rFonts w:ascii="Times New Roman" w:hAnsi="Times New Roman" w:cs="Times New Roman"/>
        </w:rPr>
      </w:pPr>
    </w:p>
    <w:p w14:paraId="0599BD39" w14:textId="77777777" w:rsidR="00524DE3" w:rsidRPr="00636DDB" w:rsidRDefault="00F60461">
      <w:pPr>
        <w:spacing w:after="0" w:line="240" w:lineRule="auto"/>
        <w:jc w:val="center"/>
      </w:pPr>
      <w:r w:rsidRPr="00636DDB">
        <w:rPr>
          <w:rFonts w:ascii="Times New Roman" w:eastAsia="Times New Roman" w:hAnsi="Times New Roman" w:cs="Times New Roman"/>
          <w:b/>
          <w:bCs/>
          <w:lang w:eastAsia="ru-RU"/>
        </w:rPr>
        <w:t>9. Ответственность сторон</w:t>
      </w:r>
    </w:p>
    <w:p w14:paraId="75FCF45E" w14:textId="77777777" w:rsidR="00524DE3" w:rsidRPr="00636DDB" w:rsidRDefault="00F60461">
      <w:pPr>
        <w:spacing w:after="0" w:line="240" w:lineRule="auto"/>
        <w:ind w:firstLine="709"/>
        <w:jc w:val="both"/>
      </w:pPr>
      <w:r w:rsidRPr="00636DDB">
        <w:rPr>
          <w:rFonts w:ascii="Times New Roman" w:hAnsi="Times New Roman" w:cs="Times New Roman"/>
          <w:lang w:eastAsia="ru-RU"/>
        </w:rPr>
        <w:t>9.1.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0437B0FD" w14:textId="77777777" w:rsidR="00524DE3" w:rsidRPr="00636DDB" w:rsidRDefault="00F60461">
      <w:pPr>
        <w:spacing w:after="0" w:line="240" w:lineRule="auto"/>
        <w:ind w:firstLine="709"/>
        <w:jc w:val="both"/>
      </w:pPr>
      <w:r w:rsidRPr="00636DDB">
        <w:rPr>
          <w:rFonts w:ascii="Times New Roman" w:hAnsi="Times New Roman" w:cs="Times New Roman"/>
        </w:rPr>
        <w:t xml:space="preserve">9.2. Ресурсоснабжающая организация несет ответственность до границы эксплуатационной ответственности сторон за: </w:t>
      </w:r>
    </w:p>
    <w:p w14:paraId="678D90AE" w14:textId="77777777" w:rsidR="00524DE3" w:rsidRPr="00636DDB" w:rsidRDefault="00F60461">
      <w:pPr>
        <w:spacing w:after="0" w:line="240" w:lineRule="auto"/>
        <w:ind w:firstLine="709"/>
        <w:jc w:val="both"/>
      </w:pPr>
      <w:r w:rsidRPr="00636DDB">
        <w:rPr>
          <w:rFonts w:ascii="Times New Roman" w:hAnsi="Times New Roman" w:cs="Times New Roman"/>
        </w:rPr>
        <w:lastRenderedPageBreak/>
        <w:t>- качество коммунальн</w:t>
      </w:r>
      <w:r w:rsidR="004D6026" w:rsidRPr="00636DDB">
        <w:rPr>
          <w:rFonts w:ascii="Times New Roman" w:hAnsi="Times New Roman" w:cs="Times New Roman"/>
        </w:rPr>
        <w:t>ого</w:t>
      </w:r>
      <w:r w:rsidRPr="00636DDB">
        <w:rPr>
          <w:rFonts w:ascii="Times New Roman" w:hAnsi="Times New Roman" w:cs="Times New Roman"/>
        </w:rPr>
        <w:t xml:space="preserve"> ресурс</w:t>
      </w:r>
      <w:r w:rsidR="004D6026" w:rsidRPr="00636DDB">
        <w:rPr>
          <w:rFonts w:ascii="Times New Roman" w:hAnsi="Times New Roman" w:cs="Times New Roman"/>
        </w:rPr>
        <w:t>а</w:t>
      </w:r>
      <w:r w:rsidRPr="00636DDB">
        <w:rPr>
          <w:rFonts w:ascii="Times New Roman" w:hAnsi="Times New Roman" w:cs="Times New Roman"/>
        </w:rPr>
        <w:t>;</w:t>
      </w:r>
    </w:p>
    <w:p w14:paraId="3CF45AF2" w14:textId="77777777" w:rsidR="00524DE3" w:rsidRPr="00636DDB" w:rsidRDefault="00F60461">
      <w:pPr>
        <w:spacing w:after="0" w:line="240" w:lineRule="auto"/>
        <w:ind w:firstLine="709"/>
        <w:jc w:val="both"/>
      </w:pPr>
      <w:r w:rsidRPr="00636DDB">
        <w:rPr>
          <w:rFonts w:ascii="Times New Roman" w:hAnsi="Times New Roman" w:cs="Times New Roman"/>
        </w:rPr>
        <w:t>- ущерб, причиненный Исполнителю в соответствии с действующим законодательством.</w:t>
      </w:r>
    </w:p>
    <w:p w14:paraId="0551D9CC" w14:textId="77777777" w:rsidR="00524DE3" w:rsidRPr="00636DDB" w:rsidRDefault="00F60461">
      <w:pPr>
        <w:spacing w:after="0" w:line="240" w:lineRule="auto"/>
        <w:ind w:firstLine="709"/>
        <w:jc w:val="both"/>
      </w:pPr>
      <w:r w:rsidRPr="00636DDB">
        <w:rPr>
          <w:rFonts w:ascii="Times New Roman" w:hAnsi="Times New Roman" w:cs="Times New Roman"/>
          <w:bCs/>
        </w:rPr>
        <w:t>9.3. </w:t>
      </w:r>
      <w:r w:rsidRPr="00636DDB">
        <w:rPr>
          <w:rFonts w:ascii="Times New Roman" w:hAnsi="Times New Roman" w:cs="Times New Roman"/>
        </w:rPr>
        <w:t>Исполнитель несет ответственность за:</w:t>
      </w:r>
    </w:p>
    <w:p w14:paraId="301D1F75" w14:textId="77777777" w:rsidR="00524DE3" w:rsidRPr="00636DDB" w:rsidRDefault="00F60461">
      <w:pPr>
        <w:spacing w:after="0" w:line="240" w:lineRule="auto"/>
        <w:ind w:firstLine="709"/>
        <w:jc w:val="both"/>
      </w:pPr>
      <w:r w:rsidRPr="00636DDB">
        <w:rPr>
          <w:rFonts w:ascii="Times New Roman" w:hAnsi="Times New Roman" w:cs="Times New Roman"/>
        </w:rPr>
        <w:t>- сохранность и эксплуатацию водопроводных сетей, сооружений и устройств (в том числе приборов учета), находящихся на его балансе и обслуживании, за сохранность пломб на средствах измерений, задвижке обводной линии, пожарных гидрантах, задвижках и других водопроводных устройствах находящихся на его территории,</w:t>
      </w:r>
    </w:p>
    <w:p w14:paraId="684C95C1" w14:textId="77777777" w:rsidR="00524DE3" w:rsidRPr="00636DDB" w:rsidRDefault="00F60461">
      <w:pPr>
        <w:spacing w:after="0" w:line="240" w:lineRule="auto"/>
        <w:ind w:firstLine="709"/>
        <w:jc w:val="both"/>
      </w:pPr>
      <w:r w:rsidRPr="00636DDB">
        <w:rPr>
          <w:rFonts w:ascii="Times New Roman" w:hAnsi="Times New Roman" w:cs="Times New Roman"/>
        </w:rPr>
        <w:t>- ущерб, причиненный Ресурсоснабжающей организации в соответствии с действующим законодательством.</w:t>
      </w:r>
    </w:p>
    <w:p w14:paraId="5D1A0D8A" w14:textId="77777777" w:rsidR="00524DE3" w:rsidRPr="00636DDB" w:rsidRDefault="00F60461">
      <w:pPr>
        <w:spacing w:after="0" w:line="240" w:lineRule="auto"/>
        <w:ind w:firstLine="709"/>
        <w:jc w:val="both"/>
      </w:pPr>
      <w:r w:rsidRPr="00636DDB">
        <w:rPr>
          <w:rFonts w:ascii="Times New Roman" w:hAnsi="Times New Roman" w:cs="Times New Roman"/>
        </w:rPr>
        <w:t>- за действия потребителей, предусмотренные пунктом 35 Правил №354, которые повлекли нарушение установленных настоящим договором показателей качества коммунального ресурса.</w:t>
      </w:r>
    </w:p>
    <w:p w14:paraId="4B864DB6" w14:textId="77777777" w:rsidR="00524DE3" w:rsidRPr="00636DDB" w:rsidRDefault="00F60461">
      <w:pPr>
        <w:spacing w:after="0" w:line="240" w:lineRule="auto"/>
        <w:ind w:firstLine="709"/>
        <w:jc w:val="both"/>
      </w:pPr>
      <w:r w:rsidRPr="00636DDB">
        <w:rPr>
          <w:rFonts w:ascii="Times New Roman" w:hAnsi="Times New Roman" w:cs="Times New Roman"/>
          <w:lang w:eastAsia="ru-RU"/>
        </w:rPr>
        <w:t>9.4. Ресурсоснабжающая организация не несет ответственность за комплектность, сохранность, работоспособность и нормальное техническое состояние всех без исключения отключающих устройств Исполнителя предотвращающих подтопление подвальных помещений при авариях на водопроводных сетях и за ущерб, вызванный этим подтоплением, а также при несоблюдении Исполнителем  требований действующих нормативных документов.</w:t>
      </w:r>
    </w:p>
    <w:p w14:paraId="7A600C24" w14:textId="77777777" w:rsidR="00524DE3" w:rsidRPr="00636DDB" w:rsidRDefault="00F60461">
      <w:pPr>
        <w:spacing w:after="0" w:line="240" w:lineRule="auto"/>
        <w:ind w:firstLine="709"/>
        <w:jc w:val="both"/>
      </w:pPr>
      <w:r w:rsidRPr="00636DDB">
        <w:rPr>
          <w:rFonts w:ascii="Times New Roman" w:hAnsi="Times New Roman" w:cs="Times New Roman"/>
          <w:lang w:eastAsia="ru-RU"/>
        </w:rPr>
        <w:t xml:space="preserve">9.5. В случае нарушения либо ненадлежащего исполнения Исполнителем  обязательств по оплате настоящего договора, Ресурсоснабжающая организация вправе потребовать от Исполнителя уплаты пени в размере, установленном </w:t>
      </w:r>
      <w:r w:rsidRPr="00636DDB">
        <w:rPr>
          <w:rFonts w:ascii="Times New Roman" w:hAnsi="Times New Roman" w:cs="Times New Roman"/>
          <w:color w:val="000000"/>
          <w:lang w:eastAsia="ru-RU"/>
        </w:rPr>
        <w:t xml:space="preserve">ст. 13  Федерального закона от 07.12.2011 N 416-ФЗ </w:t>
      </w:r>
      <w:r w:rsidRPr="00636DDB">
        <w:rPr>
          <w:rFonts w:ascii="Times New Roman" w:hAnsi="Times New Roman"/>
        </w:rPr>
        <w:t>"О водоснабжении и водоотведении".</w:t>
      </w:r>
    </w:p>
    <w:p w14:paraId="51BEB6CA" w14:textId="77777777" w:rsidR="00524DE3" w:rsidRPr="00636DDB" w:rsidRDefault="00F60461">
      <w:pPr>
        <w:spacing w:after="0" w:line="240" w:lineRule="auto"/>
        <w:ind w:firstLine="709"/>
        <w:jc w:val="both"/>
      </w:pPr>
      <w:r w:rsidRPr="00636DDB">
        <w:rPr>
          <w:rFonts w:ascii="Times New Roman" w:eastAsia="Times New Roman" w:hAnsi="Times New Roman" w:cs="Times New Roman"/>
          <w:lang w:eastAsia="ru-RU"/>
        </w:rPr>
        <w:t>9.6. Споры  сторон, связанные с исполнением настоящего договора, разрешаются путем переговоров Сторон, а в случае недостижения Сторонами соглашения, споры и разногласия, возникающие из настоящего договора</w:t>
      </w:r>
      <w:r w:rsidR="004D6026" w:rsidRPr="00636DDB">
        <w:rPr>
          <w:rFonts w:ascii="Times New Roman" w:eastAsia="Times New Roman" w:hAnsi="Times New Roman" w:cs="Times New Roman"/>
          <w:lang w:eastAsia="ru-RU"/>
        </w:rPr>
        <w:t>,</w:t>
      </w:r>
      <w:r w:rsidRPr="00636DDB">
        <w:rPr>
          <w:rFonts w:ascii="Times New Roman" w:eastAsia="Times New Roman" w:hAnsi="Times New Roman" w:cs="Times New Roman"/>
          <w:lang w:eastAsia="ru-RU"/>
        </w:rPr>
        <w:t xml:space="preserve"> подлежат разрешению в суде в порядке, установленном законодательством Российской Федерации.</w:t>
      </w:r>
    </w:p>
    <w:p w14:paraId="1C774B03" w14:textId="77777777" w:rsidR="00524DE3" w:rsidRPr="00636DDB" w:rsidRDefault="00524DE3">
      <w:pPr>
        <w:spacing w:after="0" w:line="240" w:lineRule="auto"/>
        <w:ind w:firstLine="709"/>
        <w:jc w:val="both"/>
        <w:rPr>
          <w:rFonts w:ascii="Times New Roman" w:eastAsia="Times New Roman" w:hAnsi="Times New Roman" w:cs="Times New Roman"/>
          <w:b/>
          <w:bCs/>
          <w:lang w:eastAsia="ru-RU"/>
        </w:rPr>
      </w:pPr>
    </w:p>
    <w:p w14:paraId="27856D96" w14:textId="77777777" w:rsidR="00524DE3" w:rsidRPr="00636DDB" w:rsidRDefault="00F60461">
      <w:pPr>
        <w:pStyle w:val="210"/>
        <w:tabs>
          <w:tab w:val="left" w:pos="567"/>
          <w:tab w:val="left" w:pos="927"/>
        </w:tabs>
        <w:ind w:firstLine="0"/>
        <w:jc w:val="center"/>
      </w:pPr>
      <w:r w:rsidRPr="00636DDB">
        <w:rPr>
          <w:b/>
          <w:szCs w:val="22"/>
        </w:rPr>
        <w:t>10. Форс-мажор</w:t>
      </w:r>
    </w:p>
    <w:p w14:paraId="44C9CF83" w14:textId="77777777" w:rsidR="00524DE3" w:rsidRPr="00636DDB" w:rsidRDefault="00F60461">
      <w:pPr>
        <w:spacing w:after="0" w:line="240" w:lineRule="auto"/>
        <w:ind w:firstLine="709"/>
        <w:jc w:val="both"/>
      </w:pPr>
      <w:r w:rsidRPr="00636DDB">
        <w:rPr>
          <w:rFonts w:ascii="Times New Roman" w:eastAsia="Times New Roman" w:hAnsi="Times New Roman" w:cs="Times New Roman"/>
          <w:bCs/>
          <w:lang w:eastAsia="ru-RU"/>
        </w:rPr>
        <w:t>10.1.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и если эти обстоятельства повлияли на исполнение настоящего договора.</w:t>
      </w:r>
    </w:p>
    <w:p w14:paraId="0D2A9B07" w14:textId="77777777" w:rsidR="00524DE3" w:rsidRPr="00636DDB" w:rsidRDefault="00F60461">
      <w:pPr>
        <w:spacing w:after="0" w:line="240" w:lineRule="auto"/>
        <w:ind w:firstLine="709"/>
        <w:jc w:val="both"/>
      </w:pPr>
      <w:r w:rsidRPr="00636DDB">
        <w:rPr>
          <w:rFonts w:ascii="Times New Roman" w:eastAsia="Times New Roman" w:hAnsi="Times New Roman" w:cs="Times New Roman"/>
          <w:bCs/>
          <w:lang w:eastAsia="ru-RU"/>
        </w:rPr>
        <w:t>При этом срок исполнения обязательств по настоящему договору отодвигается соразмерно времени, в течение которого действовали такие обстоятельства, а также последствиям, вызванным этими обстоятельствами.</w:t>
      </w:r>
    </w:p>
    <w:p w14:paraId="368A0521" w14:textId="77777777" w:rsidR="00524DE3" w:rsidRPr="00636DDB" w:rsidRDefault="00F60461">
      <w:pPr>
        <w:spacing w:after="0" w:line="240" w:lineRule="auto"/>
        <w:ind w:firstLine="709"/>
        <w:jc w:val="both"/>
      </w:pPr>
      <w:r w:rsidRPr="00636DDB">
        <w:rPr>
          <w:rFonts w:ascii="Times New Roman" w:eastAsia="Times New Roman" w:hAnsi="Times New Roman" w:cs="Times New Roman"/>
          <w:bCs/>
          <w:lang w:eastAsia="ru-RU"/>
        </w:rPr>
        <w:t>10.2. Сторона, для которой создалась невозможность исполнения обязательств по настоящему договору вследствие непредвиденных обстоятельств непреодолимой силы, должна известить другую Сторону в письменной форме без промедления о наступлении этих обстоятельств, но не позднее 10 (десяти) дней с момента их наступления. Извещение должно содержать данные о наступлении и характере указанных обстоятельств и о возможных их последствиях. Эта Сторона должна также без промедления, не позднее 10 (десяти) дней, известить другую Сторону в письменной форме о прекращении этих обстоятельств.</w:t>
      </w:r>
    </w:p>
    <w:p w14:paraId="67F3958F" w14:textId="77777777" w:rsidR="00524DE3" w:rsidRPr="00636DDB" w:rsidRDefault="00524DE3">
      <w:pPr>
        <w:spacing w:after="0" w:line="240" w:lineRule="auto"/>
        <w:ind w:firstLine="709"/>
        <w:jc w:val="both"/>
        <w:rPr>
          <w:rFonts w:ascii="Times New Roman" w:eastAsia="Times New Roman" w:hAnsi="Times New Roman" w:cs="Times New Roman"/>
          <w:bCs/>
          <w:lang w:eastAsia="ru-RU"/>
        </w:rPr>
      </w:pPr>
    </w:p>
    <w:p w14:paraId="06BD6F3C" w14:textId="77777777" w:rsidR="00524DE3" w:rsidRPr="00636DDB" w:rsidRDefault="00F60461">
      <w:pPr>
        <w:spacing w:after="0" w:line="240" w:lineRule="auto"/>
        <w:jc w:val="center"/>
      </w:pPr>
      <w:r w:rsidRPr="00636DDB">
        <w:rPr>
          <w:rFonts w:ascii="Times New Roman" w:eastAsia="Times New Roman" w:hAnsi="Times New Roman" w:cs="Times New Roman"/>
          <w:b/>
          <w:bCs/>
          <w:lang w:eastAsia="ru-RU"/>
        </w:rPr>
        <w:t>11. Действие договора</w:t>
      </w:r>
    </w:p>
    <w:p w14:paraId="2C6113EF" w14:textId="77777777" w:rsidR="00524DE3" w:rsidRPr="00636DDB" w:rsidRDefault="00F60461">
      <w:pPr>
        <w:spacing w:after="0" w:line="240" w:lineRule="auto"/>
        <w:jc w:val="both"/>
      </w:pPr>
      <w:r w:rsidRPr="00636DDB">
        <w:rPr>
          <w:rFonts w:ascii="Times New Roman" w:hAnsi="Times New Roman" w:cs="Times New Roman"/>
        </w:rPr>
        <w:t xml:space="preserve">             11.1. Договор считается заключенным с момента его подписания последней из Сторон, если иное не предусмотрено настоящим договором.</w:t>
      </w:r>
    </w:p>
    <w:p w14:paraId="23468813" w14:textId="77777777" w:rsidR="00524DE3" w:rsidRPr="00636DDB" w:rsidRDefault="00F60461">
      <w:pPr>
        <w:spacing w:after="0" w:line="240" w:lineRule="auto"/>
        <w:ind w:firstLine="709"/>
        <w:jc w:val="both"/>
      </w:pPr>
      <w:r w:rsidRPr="00636DDB">
        <w:rPr>
          <w:rFonts w:ascii="Times New Roman" w:hAnsi="Times New Roman" w:cs="Times New Roman"/>
        </w:rPr>
        <w:t>11.2. Настоящий договор заключен на срок до _____________________ включительно и распространяет свое действие на отношения, возникшие с ________________________.</w:t>
      </w:r>
    </w:p>
    <w:p w14:paraId="63DF08FB" w14:textId="77777777" w:rsidR="00524DE3" w:rsidRPr="00636DDB" w:rsidRDefault="00F60461">
      <w:pPr>
        <w:spacing w:after="0" w:line="240" w:lineRule="auto"/>
        <w:ind w:firstLine="709"/>
        <w:jc w:val="both"/>
      </w:pPr>
      <w:r w:rsidRPr="00636DDB">
        <w:rPr>
          <w:rFonts w:ascii="Times New Roman" w:hAnsi="Times New Roman" w:cs="Times New Roman"/>
        </w:rPr>
        <w:t xml:space="preserve">11.3. </w:t>
      </w:r>
      <w:r w:rsidRPr="00636DDB">
        <w:rPr>
          <w:rFonts w:ascii="Times New Roman" w:hAnsi="Times New Roman" w:cs="Times New Roman"/>
          <w:lang w:eastAsia="ru-RU"/>
        </w:rPr>
        <w:t>Настоящий договор, заключенный на срок определенный в пункте 11.2. настоящего  договора,  считается продленным на каждый последующий календарный год на тех же условиях,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 Если одной из Сторон настоящего договора  до окончания срока его действия внесено предложение об изменении договора или заключении нового договора, то отношения Сторон до заключения нового договора регулируются в соответствии с условиями настоящего  договора.</w:t>
      </w:r>
    </w:p>
    <w:p w14:paraId="7E687B58" w14:textId="77777777" w:rsidR="00886D8D" w:rsidRPr="00636DDB" w:rsidRDefault="00F60461" w:rsidP="00886D8D">
      <w:pPr>
        <w:pStyle w:val="HTML0"/>
        <w:ind w:firstLine="709"/>
        <w:jc w:val="both"/>
        <w:rPr>
          <w:sz w:val="22"/>
          <w:szCs w:val="22"/>
        </w:rPr>
      </w:pPr>
      <w:r w:rsidRPr="00636DDB">
        <w:rPr>
          <w:rFonts w:ascii="Times New Roman" w:hAnsi="Times New Roman" w:cs="Times New Roman"/>
          <w:sz w:val="22"/>
          <w:szCs w:val="22"/>
        </w:rPr>
        <w:t xml:space="preserve">11.4. </w:t>
      </w:r>
      <w:r w:rsidR="00886D8D" w:rsidRPr="00636DDB">
        <w:rPr>
          <w:rFonts w:ascii="Times New Roman" w:hAnsi="Times New Roman" w:cs="Times New Roman"/>
          <w:color w:val="000000"/>
          <w:sz w:val="22"/>
          <w:szCs w:val="22"/>
          <w:bdr w:val="none" w:sz="0" w:space="0" w:color="auto" w:frame="1"/>
          <w:shd w:val="clear" w:color="auto" w:fill="FFFFFF"/>
        </w:rPr>
        <w:t>Настоящий договор может быть расторгнут до окончания срока его действия с момента прекращения прав Ресурсоснабжающей организации на сети горячего водоснабжения и (или) котельные или иное оборудование, без которых горячее водоснабжение многоквартирных домов невозможно.</w:t>
      </w:r>
    </w:p>
    <w:p w14:paraId="0950C9F8" w14:textId="77777777" w:rsidR="00524DE3" w:rsidRPr="00636DDB" w:rsidRDefault="00886D8D" w:rsidP="00886D8D">
      <w:pPr>
        <w:spacing w:after="0" w:line="240" w:lineRule="auto"/>
        <w:ind w:firstLine="709"/>
        <w:jc w:val="both"/>
      </w:pPr>
      <w:r w:rsidRPr="00636DDB">
        <w:rPr>
          <w:rFonts w:ascii="Times New Roman" w:hAnsi="Times New Roman" w:cs="Times New Roman"/>
        </w:rPr>
        <w:t xml:space="preserve"> 11.5. </w:t>
      </w:r>
      <w:r w:rsidR="00F60461" w:rsidRPr="00636DDB">
        <w:rPr>
          <w:rFonts w:ascii="Times New Roman" w:hAnsi="Times New Roman" w:cs="Times New Roman"/>
        </w:rPr>
        <w:t xml:space="preserve">Действие настоящего договора может быть прекращено досрочно в случаях, установленных законодательством Российской Федерации. </w:t>
      </w:r>
    </w:p>
    <w:p w14:paraId="7B60F141" w14:textId="77777777" w:rsidR="00524DE3" w:rsidRPr="00636DDB" w:rsidRDefault="00524DE3">
      <w:pPr>
        <w:spacing w:after="0" w:line="240" w:lineRule="auto"/>
        <w:jc w:val="both"/>
        <w:rPr>
          <w:rFonts w:ascii="Times New Roman" w:hAnsi="Times New Roman" w:cs="Times New Roman"/>
          <w:b/>
        </w:rPr>
      </w:pPr>
    </w:p>
    <w:p w14:paraId="5114335D" w14:textId="77777777" w:rsidR="00524DE3" w:rsidRPr="00636DDB" w:rsidRDefault="00F60461">
      <w:pPr>
        <w:spacing w:after="0" w:line="240" w:lineRule="auto"/>
        <w:jc w:val="center"/>
      </w:pPr>
      <w:r w:rsidRPr="00636DDB">
        <w:rPr>
          <w:rFonts w:ascii="Times New Roman" w:hAnsi="Times New Roman" w:cs="Times New Roman"/>
          <w:b/>
        </w:rPr>
        <w:t>12. Прочие условия</w:t>
      </w:r>
    </w:p>
    <w:p w14:paraId="0F034E3B" w14:textId="77777777" w:rsidR="00524DE3" w:rsidRPr="00636DDB" w:rsidRDefault="00F60461">
      <w:pPr>
        <w:spacing w:after="0" w:line="240" w:lineRule="auto"/>
        <w:ind w:firstLine="709"/>
        <w:jc w:val="both"/>
      </w:pPr>
      <w:r w:rsidRPr="00636DDB">
        <w:rPr>
          <w:rFonts w:ascii="Times New Roman" w:hAnsi="Times New Roman" w:cs="Times New Roman"/>
          <w:bCs/>
        </w:rPr>
        <w:t>12.1. Все изменения и дополнения к настоящему договору считаются действительными, если они оформлены в письменном виде, подписаны уполномоченными на то лицами и заверены печатями обеих Сторон.</w:t>
      </w:r>
    </w:p>
    <w:p w14:paraId="0CDCDFF0" w14:textId="77777777" w:rsidR="00524DE3" w:rsidRPr="00636DDB" w:rsidRDefault="00F60461">
      <w:pPr>
        <w:spacing w:after="0" w:line="240" w:lineRule="auto"/>
        <w:ind w:firstLine="709"/>
        <w:jc w:val="both"/>
      </w:pPr>
      <w:r w:rsidRPr="00636DDB">
        <w:rPr>
          <w:rFonts w:ascii="Times New Roman" w:hAnsi="Times New Roman" w:cs="Times New Roman"/>
          <w:bCs/>
        </w:rPr>
        <w:t>12.2. В случае внесения изменений в законодательство Российской Федерации, непосредственно касающихся предмета настоящего договора, Стороны руководствуются нормами действующего законодательства, при этом внесения изменений или дополнений в настоящий договор не требуется .</w:t>
      </w:r>
    </w:p>
    <w:p w14:paraId="1087BE00" w14:textId="77777777" w:rsidR="00524DE3" w:rsidRPr="00636DDB" w:rsidRDefault="00F60461">
      <w:pPr>
        <w:spacing w:after="0" w:line="240" w:lineRule="auto"/>
        <w:ind w:firstLine="709"/>
        <w:jc w:val="both"/>
      </w:pPr>
      <w:r w:rsidRPr="00636DDB">
        <w:rPr>
          <w:rFonts w:ascii="Times New Roman" w:hAnsi="Times New Roman" w:cs="Times New Roman"/>
          <w:bCs/>
        </w:rPr>
        <w:t>12.3. В случае изменения юридического адреса или банковских реквизитов у одной из Сторон, она обязана незамедлительно, письменно, в течение 10 (десяти) календарных дней проинформировать об этом другую Сторону.</w:t>
      </w:r>
    </w:p>
    <w:p w14:paraId="4290C83D" w14:textId="77777777" w:rsidR="00524DE3" w:rsidRPr="00636DDB" w:rsidRDefault="00F60461">
      <w:pPr>
        <w:spacing w:after="0" w:line="240" w:lineRule="auto"/>
        <w:ind w:firstLine="709"/>
        <w:jc w:val="both"/>
      </w:pPr>
      <w:r w:rsidRPr="00636DDB">
        <w:rPr>
          <w:rFonts w:ascii="Times New Roman" w:hAnsi="Times New Roman" w:cs="Times New Roman"/>
          <w:bCs/>
        </w:rPr>
        <w:t>12.4. Отношения, неурегулированные настоящим договором, регулируются действующим  законодательством Российской Федерации, методическими нормативными и законодательными актами в части, касающейся предмета данного договора.</w:t>
      </w:r>
    </w:p>
    <w:p w14:paraId="475E9584" w14:textId="77777777" w:rsidR="00524DE3" w:rsidRPr="00636DDB" w:rsidRDefault="00F60461">
      <w:pPr>
        <w:spacing w:after="0" w:line="240" w:lineRule="auto"/>
        <w:ind w:firstLine="709"/>
        <w:jc w:val="both"/>
      </w:pPr>
      <w:r w:rsidRPr="00636DDB">
        <w:rPr>
          <w:rFonts w:ascii="Times New Roman" w:hAnsi="Times New Roman" w:cs="Times New Roman"/>
          <w:bCs/>
        </w:rPr>
        <w:t xml:space="preserve">12.5. Настоящий договор составлен в двух экземплярах, имеющих равную юридическую силу. </w:t>
      </w:r>
    </w:p>
    <w:p w14:paraId="129ABC20" w14:textId="77777777" w:rsidR="00524DE3" w:rsidRDefault="00F60461">
      <w:pPr>
        <w:spacing w:after="0" w:line="240" w:lineRule="auto"/>
        <w:ind w:firstLine="709"/>
        <w:jc w:val="both"/>
      </w:pPr>
      <w:r w:rsidRPr="00636DDB">
        <w:rPr>
          <w:rFonts w:ascii="Times New Roman" w:hAnsi="Times New Roman" w:cs="Times New Roman"/>
        </w:rPr>
        <w:t>12.6. Все прил</w:t>
      </w:r>
      <w:r>
        <w:rPr>
          <w:rFonts w:ascii="Times New Roman" w:hAnsi="Times New Roman" w:cs="Times New Roman"/>
        </w:rPr>
        <w:t>ожения к настоящему договору являются его неотъемлемыми частями.</w:t>
      </w:r>
    </w:p>
    <w:p w14:paraId="552FE2ED" w14:textId="77777777" w:rsidR="00524DE3" w:rsidRDefault="00524DE3">
      <w:pPr>
        <w:tabs>
          <w:tab w:val="left" w:pos="-1701"/>
          <w:tab w:val="left" w:pos="-1560"/>
          <w:tab w:val="left" w:pos="567"/>
        </w:tabs>
        <w:spacing w:after="0" w:line="240" w:lineRule="auto"/>
        <w:jc w:val="both"/>
        <w:rPr>
          <w:b/>
        </w:rPr>
      </w:pPr>
    </w:p>
    <w:p w14:paraId="29218CFE" w14:textId="77777777" w:rsidR="00524DE3" w:rsidRDefault="00F60461">
      <w:pPr>
        <w:pStyle w:val="210"/>
        <w:tabs>
          <w:tab w:val="left" w:pos="567"/>
        </w:tabs>
        <w:ind w:firstLine="0"/>
        <w:jc w:val="center"/>
      </w:pPr>
      <w:r>
        <w:rPr>
          <w:b/>
          <w:szCs w:val="22"/>
        </w:rPr>
        <w:t xml:space="preserve">13. Юридические и почтовые адреса, банковские реквизиты,  </w:t>
      </w:r>
    </w:p>
    <w:p w14:paraId="072ABF86" w14:textId="77777777" w:rsidR="00524DE3" w:rsidRDefault="00F60461">
      <w:pPr>
        <w:pStyle w:val="210"/>
        <w:tabs>
          <w:tab w:val="left" w:pos="567"/>
        </w:tabs>
        <w:ind w:firstLine="0"/>
        <w:jc w:val="center"/>
      </w:pPr>
      <w:r>
        <w:rPr>
          <w:b/>
          <w:szCs w:val="22"/>
        </w:rPr>
        <w:t>и подписи Сторон</w:t>
      </w:r>
    </w:p>
    <w:tbl>
      <w:tblPr>
        <w:tblW w:w="9854" w:type="dxa"/>
        <w:tblInd w:w="-222" w:type="dxa"/>
        <w:tblCellMar>
          <w:left w:w="0" w:type="dxa"/>
          <w:right w:w="0" w:type="dxa"/>
        </w:tblCellMar>
        <w:tblLook w:val="0000" w:firstRow="0" w:lastRow="0" w:firstColumn="0" w:lastColumn="0" w:noHBand="0" w:noVBand="0"/>
      </w:tblPr>
      <w:tblGrid>
        <w:gridCol w:w="4928"/>
        <w:gridCol w:w="4926"/>
      </w:tblGrid>
      <w:tr w:rsidR="00524DE3" w14:paraId="54629BDE" w14:textId="77777777">
        <w:trPr>
          <w:trHeight w:val="993"/>
        </w:trPr>
        <w:tc>
          <w:tcPr>
            <w:tcW w:w="4927" w:type="dxa"/>
            <w:shd w:val="clear" w:color="auto" w:fill="auto"/>
          </w:tcPr>
          <w:p w14:paraId="0E022397" w14:textId="77777777" w:rsidR="00524DE3" w:rsidRDefault="00F60461">
            <w:pPr>
              <w:spacing w:line="240" w:lineRule="auto"/>
              <w:jc w:val="center"/>
            </w:pPr>
            <w:r>
              <w:rPr>
                <w:rFonts w:ascii="Times New Roman" w:eastAsia="Times New Roman" w:hAnsi="Times New Roman" w:cs="Times New Roman"/>
                <w:b/>
                <w:bCs/>
                <w:color w:val="000000"/>
                <w:szCs w:val="20"/>
                <w:lang w:eastAsia="ru-RU"/>
              </w:rPr>
              <w:t>Ресурсоснабжающая организация:</w:t>
            </w:r>
          </w:p>
          <w:p w14:paraId="031C1C45" w14:textId="77777777" w:rsidR="00524DE3" w:rsidRDefault="00F60461">
            <w:pPr>
              <w:spacing w:after="0" w:line="293" w:lineRule="atLeast"/>
              <w:jc w:val="both"/>
              <w:textAlignment w:val="baseline"/>
            </w:pPr>
            <w:r>
              <w:rPr>
                <w:rFonts w:ascii="Times New Roman" w:eastAsia="Times New Roman" w:hAnsi="Times New Roman" w:cs="Times New Roman"/>
                <w:b/>
                <w:sz w:val="20"/>
                <w:szCs w:val="20"/>
                <w:lang w:eastAsia="ru-RU"/>
              </w:rPr>
              <w:t>Муниципальное унитарное предприятие «Коммунальное хозяйство Новгородского района» (МУП «КХНР»)</w:t>
            </w:r>
          </w:p>
          <w:p w14:paraId="68753052" w14:textId="77777777" w:rsidR="00524DE3" w:rsidRDefault="00F60461">
            <w:pPr>
              <w:spacing w:after="0" w:line="293" w:lineRule="atLeast"/>
              <w:jc w:val="both"/>
              <w:textAlignment w:val="baseline"/>
            </w:pPr>
            <w:r>
              <w:rPr>
                <w:rFonts w:ascii="Times New Roman" w:eastAsia="Times New Roman" w:hAnsi="Times New Roman" w:cs="Times New Roman"/>
                <w:sz w:val="20"/>
                <w:szCs w:val="20"/>
                <w:lang w:eastAsia="ru-RU"/>
              </w:rPr>
              <w:t>Адрес: 173021, Новгородская область, Новгородский район, д. Новая Мельница, д.17а</w:t>
            </w:r>
          </w:p>
          <w:p w14:paraId="72CBAEE7" w14:textId="77777777" w:rsidR="00524DE3" w:rsidRDefault="00F60461">
            <w:pPr>
              <w:spacing w:after="0" w:line="293" w:lineRule="atLeast"/>
              <w:jc w:val="both"/>
              <w:textAlignment w:val="baseline"/>
            </w:pPr>
            <w:r>
              <w:rPr>
                <w:rFonts w:ascii="Times New Roman" w:eastAsia="Times New Roman" w:hAnsi="Times New Roman" w:cs="Times New Roman"/>
                <w:sz w:val="20"/>
                <w:szCs w:val="20"/>
                <w:lang w:eastAsia="ru-RU"/>
              </w:rPr>
              <w:t>ОГРН 1175321006794</w:t>
            </w:r>
          </w:p>
          <w:p w14:paraId="0B01C118" w14:textId="77777777" w:rsidR="00524DE3" w:rsidRDefault="00F60461">
            <w:pPr>
              <w:spacing w:after="0" w:line="293" w:lineRule="atLeast"/>
              <w:jc w:val="both"/>
              <w:textAlignment w:val="baseline"/>
            </w:pPr>
            <w:r>
              <w:rPr>
                <w:rFonts w:ascii="Times New Roman" w:eastAsia="Times New Roman" w:hAnsi="Times New Roman" w:cs="Times New Roman"/>
                <w:sz w:val="20"/>
                <w:szCs w:val="20"/>
                <w:lang w:eastAsia="ru-RU"/>
              </w:rPr>
              <w:t>ИНН/КПП 5310022067/531001001</w:t>
            </w:r>
          </w:p>
          <w:p w14:paraId="5D595BDB" w14:textId="77777777" w:rsidR="00524DE3" w:rsidRDefault="00F60461">
            <w:pPr>
              <w:spacing w:after="0" w:line="293" w:lineRule="atLeast"/>
              <w:jc w:val="both"/>
              <w:textAlignment w:val="baseline"/>
            </w:pPr>
            <w:r>
              <w:rPr>
                <w:rFonts w:ascii="Times New Roman" w:eastAsia="Times New Roman" w:hAnsi="Times New Roman" w:cs="Times New Roman"/>
                <w:sz w:val="20"/>
                <w:szCs w:val="20"/>
                <w:lang w:eastAsia="ru-RU"/>
              </w:rPr>
              <w:t>р/с 40702810443000000411 в Новгородском отделении №8629 ПАО Сбербанк г. В. Новгород</w:t>
            </w:r>
          </w:p>
          <w:p w14:paraId="4825CBDB" w14:textId="77777777" w:rsidR="00524DE3" w:rsidRDefault="00F60461">
            <w:pPr>
              <w:spacing w:after="0" w:line="293" w:lineRule="atLeast"/>
              <w:jc w:val="both"/>
              <w:textAlignment w:val="baseline"/>
            </w:pPr>
            <w:r>
              <w:rPr>
                <w:rFonts w:ascii="Times New Roman" w:eastAsia="Times New Roman" w:hAnsi="Times New Roman" w:cs="Times New Roman"/>
                <w:sz w:val="20"/>
                <w:szCs w:val="20"/>
                <w:lang w:eastAsia="ru-RU"/>
              </w:rPr>
              <w:t>БИК044959698</w:t>
            </w:r>
          </w:p>
          <w:p w14:paraId="6D0A6E97" w14:textId="77777777" w:rsidR="00524DE3" w:rsidRDefault="00F60461">
            <w:pPr>
              <w:spacing w:after="0" w:line="293" w:lineRule="atLeast"/>
              <w:jc w:val="both"/>
              <w:textAlignment w:val="baseline"/>
            </w:pPr>
            <w:r>
              <w:rPr>
                <w:rFonts w:ascii="Times New Roman" w:eastAsia="Times New Roman" w:hAnsi="Times New Roman" w:cs="Times New Roman"/>
                <w:sz w:val="20"/>
                <w:szCs w:val="20"/>
                <w:lang w:eastAsia="ru-RU"/>
              </w:rPr>
              <w:t>к/с 30101810100000000698</w:t>
            </w:r>
          </w:p>
          <w:p w14:paraId="4441957C" w14:textId="77777777" w:rsidR="00524DE3" w:rsidRDefault="00F60461">
            <w:pPr>
              <w:tabs>
                <w:tab w:val="left" w:pos="7020"/>
              </w:tabs>
              <w:spacing w:after="0" w:line="293" w:lineRule="atLeast"/>
              <w:jc w:val="both"/>
              <w:textAlignment w:val="baseline"/>
            </w:pPr>
            <w:r>
              <w:rPr>
                <w:rFonts w:ascii="Times New Roman" w:eastAsia="Times New Roman" w:hAnsi="Times New Roman" w:cs="Times New Roman"/>
                <w:sz w:val="20"/>
                <w:szCs w:val="20"/>
                <w:lang w:eastAsia="ru-RU"/>
              </w:rPr>
              <w:t>Эл. почта</w:t>
            </w:r>
            <w:r>
              <w:rPr>
                <w:rFonts w:ascii="Times New Roman" w:hAnsi="Times New Roman" w:cs="Times New Roman"/>
                <w:sz w:val="20"/>
                <w:szCs w:val="20"/>
              </w:rPr>
              <w:t xml:space="preserve">: </w:t>
            </w:r>
            <w:hyperlink r:id="rId8">
              <w:r>
                <w:rPr>
                  <w:rStyle w:val="-"/>
                  <w:rFonts w:ascii="Times New Roman" w:hAnsi="Times New Roman" w:cs="Times New Roman"/>
                  <w:sz w:val="20"/>
                  <w:szCs w:val="20"/>
                </w:rPr>
                <w:t>mupkhnr@mail.ru</w:t>
              </w:r>
            </w:hyperlink>
          </w:p>
          <w:p w14:paraId="23108EFD" w14:textId="77777777" w:rsidR="00524DE3" w:rsidRDefault="00F60461">
            <w:pPr>
              <w:widowControl w:val="0"/>
            </w:pPr>
            <w:r>
              <w:rPr>
                <w:rFonts w:ascii="Times New Roman" w:eastAsia="Times New Roman" w:hAnsi="Times New Roman" w:cs="Times New Roman"/>
                <w:sz w:val="20"/>
                <w:szCs w:val="20"/>
                <w:lang w:eastAsia="ru-RU"/>
              </w:rPr>
              <w:t>Сайт в сети интернет: www.</w:t>
            </w:r>
            <w:r>
              <w:rPr>
                <w:rFonts w:ascii="Times New Roman" w:eastAsia="Times New Roman" w:hAnsi="Times New Roman" w:cs="Times New Roman"/>
                <w:sz w:val="20"/>
                <w:szCs w:val="20"/>
                <w:lang w:val="en-US" w:eastAsia="ru-RU"/>
              </w:rPr>
              <w:t>mupkhnr</w:t>
            </w:r>
            <w:r>
              <w:rPr>
                <w:rFonts w:ascii="Times New Roman" w:eastAsia="Times New Roman" w:hAnsi="Times New Roman" w:cs="Times New Roman"/>
                <w:sz w:val="20"/>
                <w:szCs w:val="20"/>
                <w:lang w:eastAsia="ru-RU"/>
              </w:rPr>
              <w:t xml:space="preserve">.ru </w:t>
            </w:r>
          </w:p>
          <w:p w14:paraId="4D4A4AB0" w14:textId="77777777" w:rsidR="00524DE3" w:rsidRDefault="00F60461">
            <w:pPr>
              <w:widowControl w:val="0"/>
              <w:tabs>
                <w:tab w:val="left" w:pos="7020"/>
              </w:tabs>
              <w:spacing w:after="0" w:line="293" w:lineRule="atLeast"/>
              <w:jc w:val="both"/>
              <w:textAlignment w:val="baseline"/>
            </w:pPr>
            <w:r>
              <w:rPr>
                <w:rFonts w:ascii="Times New Roman" w:eastAsia="Times New Roman" w:hAnsi="Times New Roman" w:cs="Times New Roman"/>
                <w:sz w:val="20"/>
                <w:szCs w:val="20"/>
                <w:lang w:eastAsia="ru-RU"/>
              </w:rPr>
              <w:t>Адрес аварийно-диспетчерской службы: ул. Дружбы Народов, д.25а, д. Лесная, Новгородский р-н, Новгородская обл., 173509 (</w:t>
            </w:r>
            <w:r w:rsidRPr="00151221">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-816-2-748-533)</w:t>
            </w:r>
          </w:p>
          <w:p w14:paraId="3620266B" w14:textId="77777777" w:rsidR="00524DE3" w:rsidRDefault="00524DE3">
            <w:pPr>
              <w:spacing w:after="0" w:line="293" w:lineRule="atLeast"/>
              <w:jc w:val="both"/>
              <w:textAlignment w:val="baseline"/>
              <w:rPr>
                <w:rFonts w:ascii="Times New Roman" w:eastAsia="Times New Roman" w:hAnsi="Times New Roman" w:cs="Times New Roman"/>
                <w:sz w:val="20"/>
                <w:szCs w:val="20"/>
                <w:lang w:eastAsia="ru-RU"/>
              </w:rPr>
            </w:pPr>
          </w:p>
          <w:p w14:paraId="0A6EA09B" w14:textId="77777777" w:rsidR="00524DE3" w:rsidRDefault="00524DE3">
            <w:pPr>
              <w:spacing w:after="0" w:line="293" w:lineRule="atLeast"/>
              <w:jc w:val="both"/>
              <w:textAlignment w:val="baseline"/>
              <w:rPr>
                <w:rFonts w:ascii="Times New Roman" w:eastAsia="Times New Roman" w:hAnsi="Times New Roman" w:cs="Times New Roman"/>
                <w:sz w:val="20"/>
                <w:szCs w:val="20"/>
                <w:lang w:eastAsia="ru-RU"/>
              </w:rPr>
            </w:pPr>
          </w:p>
          <w:p w14:paraId="51140398" w14:textId="77777777" w:rsidR="00524DE3" w:rsidRDefault="00F60461">
            <w:pPr>
              <w:shd w:val="clear" w:color="auto" w:fill="FFFFFF"/>
              <w:spacing w:after="0" w:line="240" w:lineRule="auto"/>
              <w:jc w:val="both"/>
            </w:pPr>
            <w:r>
              <w:rPr>
                <w:rFonts w:ascii="Times New Roman" w:eastAsia="Times New Roman" w:hAnsi="Times New Roman" w:cs="Times New Roman"/>
                <w:b/>
                <w:color w:val="000000"/>
                <w:sz w:val="20"/>
                <w:szCs w:val="20"/>
                <w:lang w:eastAsia="ru-RU"/>
              </w:rPr>
              <w:t>Директор    _____________________ Сицинский С.В.</w:t>
            </w:r>
          </w:p>
          <w:p w14:paraId="07DABB49" w14:textId="77777777" w:rsidR="00524DE3" w:rsidRDefault="00F60461">
            <w:pPr>
              <w:shd w:val="clear" w:color="auto" w:fill="FFFFFF"/>
              <w:spacing w:after="0" w:line="240" w:lineRule="auto"/>
              <w:jc w:val="both"/>
            </w:pPr>
            <w:r>
              <w:rPr>
                <w:rFonts w:ascii="Times New Roman" w:eastAsia="Times New Roman" w:hAnsi="Times New Roman" w:cs="Times New Roman"/>
                <w:b/>
                <w:color w:val="000000"/>
                <w:sz w:val="16"/>
                <w:szCs w:val="16"/>
                <w:lang w:eastAsia="ru-RU"/>
              </w:rPr>
              <w:t xml:space="preserve">                           МП</w:t>
            </w:r>
          </w:p>
        </w:tc>
        <w:tc>
          <w:tcPr>
            <w:tcW w:w="4926" w:type="dxa"/>
            <w:shd w:val="clear" w:color="auto" w:fill="auto"/>
          </w:tcPr>
          <w:p w14:paraId="6D4F838F" w14:textId="77777777" w:rsidR="00524DE3" w:rsidRDefault="00F60461">
            <w:pPr>
              <w:spacing w:line="240" w:lineRule="auto"/>
              <w:jc w:val="center"/>
            </w:pPr>
            <w:r>
              <w:rPr>
                <w:rFonts w:ascii="Times New Roman" w:eastAsia="Times New Roman" w:hAnsi="Times New Roman" w:cs="Times New Roman"/>
                <w:b/>
                <w:bCs/>
                <w:color w:val="000000"/>
                <w:szCs w:val="20"/>
                <w:lang w:eastAsia="ru-RU"/>
              </w:rPr>
              <w:t>Исполнитель:</w:t>
            </w:r>
          </w:p>
          <w:p w14:paraId="1E76ECF4" w14:textId="77777777" w:rsidR="00524DE3" w:rsidRDefault="00524DE3">
            <w:pPr>
              <w:spacing w:after="0" w:line="240" w:lineRule="auto"/>
              <w:rPr>
                <w:rFonts w:ascii="Times New Roman" w:hAnsi="Times New Roman" w:cs="Times New Roman"/>
                <w:bCs/>
              </w:rPr>
            </w:pPr>
          </w:p>
          <w:p w14:paraId="536D049C" w14:textId="77777777" w:rsidR="00524DE3" w:rsidRDefault="00524DE3">
            <w:pPr>
              <w:spacing w:line="240" w:lineRule="auto"/>
              <w:rPr>
                <w:rFonts w:ascii="Times New Roman" w:eastAsia="Times New Roman" w:hAnsi="Times New Roman" w:cs="Times New Roman"/>
                <w:color w:val="000000"/>
                <w:sz w:val="20"/>
                <w:szCs w:val="20"/>
                <w:lang w:eastAsia="ru-RU"/>
              </w:rPr>
            </w:pPr>
          </w:p>
          <w:p w14:paraId="1856C8D0" w14:textId="77777777" w:rsidR="00524DE3" w:rsidRDefault="00524DE3">
            <w:pPr>
              <w:spacing w:line="240" w:lineRule="auto"/>
              <w:rPr>
                <w:rFonts w:ascii="Times New Roman" w:eastAsia="Times New Roman" w:hAnsi="Times New Roman" w:cs="Times New Roman"/>
                <w:color w:val="000000"/>
                <w:szCs w:val="20"/>
                <w:lang w:eastAsia="ru-RU"/>
              </w:rPr>
            </w:pPr>
          </w:p>
        </w:tc>
      </w:tr>
    </w:tbl>
    <w:p w14:paraId="6602785A" w14:textId="77777777" w:rsidR="00524DE3" w:rsidRDefault="00524DE3">
      <w:pPr>
        <w:rPr>
          <w:rFonts w:eastAsia="Times New Roman" w:cs="Times New Roman"/>
          <w:sz w:val="20"/>
          <w:szCs w:val="20"/>
          <w:lang w:eastAsia="ru-RU"/>
        </w:rPr>
      </w:pPr>
    </w:p>
    <w:p w14:paraId="07CFF355" w14:textId="77777777" w:rsidR="00524DE3" w:rsidRDefault="00524DE3">
      <w:pPr>
        <w:spacing w:after="0" w:line="240" w:lineRule="auto"/>
        <w:rPr>
          <w:rFonts w:ascii="Times New Roman" w:eastAsia="Times New Roman" w:hAnsi="Times New Roman" w:cs="Times New Roman"/>
          <w:color w:val="000000"/>
          <w:sz w:val="24"/>
          <w:szCs w:val="24"/>
          <w:lang w:eastAsia="ru-RU"/>
        </w:rPr>
      </w:pPr>
    </w:p>
    <w:p w14:paraId="4FB6C72A" w14:textId="77777777" w:rsidR="00524DE3" w:rsidRDefault="00524DE3">
      <w:pPr>
        <w:spacing w:after="0" w:line="240" w:lineRule="auto"/>
        <w:rPr>
          <w:rFonts w:ascii="Times New Roman" w:eastAsia="Times New Roman" w:hAnsi="Times New Roman" w:cs="Times New Roman"/>
          <w:color w:val="000000"/>
          <w:sz w:val="24"/>
          <w:szCs w:val="24"/>
          <w:lang w:eastAsia="ru-RU"/>
        </w:rPr>
      </w:pPr>
    </w:p>
    <w:p w14:paraId="32037472" w14:textId="77777777" w:rsidR="00524DE3" w:rsidRDefault="00524DE3">
      <w:pPr>
        <w:spacing w:after="0" w:line="240" w:lineRule="auto"/>
        <w:rPr>
          <w:rFonts w:ascii="Times New Roman" w:eastAsia="Times New Roman" w:hAnsi="Times New Roman" w:cs="Times New Roman"/>
          <w:color w:val="000000"/>
          <w:sz w:val="24"/>
          <w:szCs w:val="24"/>
          <w:lang w:eastAsia="ru-RU"/>
        </w:rPr>
      </w:pPr>
    </w:p>
    <w:p w14:paraId="4996F941" w14:textId="77777777" w:rsidR="00524DE3" w:rsidRDefault="00524DE3">
      <w:pPr>
        <w:spacing w:after="0" w:line="240" w:lineRule="auto"/>
        <w:rPr>
          <w:rFonts w:ascii="Times New Roman" w:eastAsia="Times New Roman" w:hAnsi="Times New Roman" w:cs="Times New Roman"/>
          <w:color w:val="000000"/>
          <w:sz w:val="24"/>
          <w:szCs w:val="24"/>
          <w:lang w:eastAsia="ru-RU"/>
        </w:rPr>
      </w:pPr>
    </w:p>
    <w:p w14:paraId="3FE50329" w14:textId="77777777" w:rsidR="00524DE3" w:rsidRDefault="00524DE3">
      <w:pPr>
        <w:spacing w:after="0" w:line="240" w:lineRule="auto"/>
        <w:rPr>
          <w:rFonts w:ascii="Times New Roman" w:eastAsia="Times New Roman" w:hAnsi="Times New Roman" w:cs="Times New Roman"/>
          <w:color w:val="000000"/>
          <w:sz w:val="24"/>
          <w:szCs w:val="24"/>
          <w:lang w:eastAsia="ru-RU"/>
        </w:rPr>
      </w:pPr>
    </w:p>
    <w:p w14:paraId="4FB71FD9" w14:textId="77777777" w:rsidR="00524DE3" w:rsidRDefault="00524DE3">
      <w:pPr>
        <w:spacing w:after="0" w:line="240" w:lineRule="auto"/>
        <w:rPr>
          <w:rFonts w:ascii="Times New Roman" w:eastAsia="Times New Roman" w:hAnsi="Times New Roman" w:cs="Times New Roman"/>
          <w:color w:val="000000"/>
          <w:sz w:val="24"/>
          <w:szCs w:val="24"/>
          <w:lang w:eastAsia="ru-RU"/>
        </w:rPr>
      </w:pPr>
    </w:p>
    <w:p w14:paraId="3F4DAD83" w14:textId="77777777" w:rsidR="00524DE3" w:rsidRDefault="00524DE3">
      <w:pPr>
        <w:spacing w:after="0" w:line="240" w:lineRule="auto"/>
        <w:rPr>
          <w:rFonts w:ascii="Times New Roman" w:eastAsia="Times New Roman" w:hAnsi="Times New Roman" w:cs="Times New Roman"/>
          <w:color w:val="000000"/>
          <w:sz w:val="24"/>
          <w:szCs w:val="24"/>
          <w:lang w:eastAsia="ru-RU"/>
        </w:rPr>
      </w:pPr>
    </w:p>
    <w:p w14:paraId="220640BA" w14:textId="77777777" w:rsidR="00524DE3" w:rsidRDefault="00524DE3">
      <w:pPr>
        <w:spacing w:after="0" w:line="240" w:lineRule="auto"/>
        <w:rPr>
          <w:rFonts w:ascii="Times New Roman" w:eastAsia="Times New Roman" w:hAnsi="Times New Roman" w:cs="Times New Roman"/>
          <w:color w:val="000000"/>
          <w:sz w:val="24"/>
          <w:szCs w:val="24"/>
          <w:lang w:eastAsia="ru-RU"/>
        </w:rPr>
      </w:pPr>
    </w:p>
    <w:p w14:paraId="64EDD3A5" w14:textId="77777777" w:rsidR="00524DE3" w:rsidRDefault="00524DE3">
      <w:pPr>
        <w:spacing w:after="0" w:line="240" w:lineRule="auto"/>
        <w:rPr>
          <w:rFonts w:ascii="Times New Roman" w:eastAsia="Times New Roman" w:hAnsi="Times New Roman" w:cs="Times New Roman"/>
          <w:color w:val="000000"/>
          <w:sz w:val="24"/>
          <w:szCs w:val="24"/>
          <w:lang w:eastAsia="ru-RU"/>
        </w:rPr>
      </w:pPr>
    </w:p>
    <w:p w14:paraId="12DD4400" w14:textId="77777777" w:rsidR="00524DE3" w:rsidRDefault="00524DE3">
      <w:pPr>
        <w:spacing w:after="0" w:line="240" w:lineRule="auto"/>
        <w:rPr>
          <w:rFonts w:ascii="Times New Roman" w:eastAsia="Times New Roman" w:hAnsi="Times New Roman" w:cs="Times New Roman"/>
          <w:color w:val="000000"/>
          <w:sz w:val="24"/>
          <w:szCs w:val="24"/>
          <w:lang w:eastAsia="ru-RU"/>
        </w:rPr>
      </w:pPr>
    </w:p>
    <w:p w14:paraId="4D866C6C" w14:textId="77777777" w:rsidR="00524DE3" w:rsidRDefault="00524DE3">
      <w:pPr>
        <w:spacing w:after="0" w:line="240" w:lineRule="auto"/>
        <w:rPr>
          <w:rFonts w:ascii="Times New Roman" w:eastAsia="Times New Roman" w:hAnsi="Times New Roman" w:cs="Times New Roman"/>
          <w:color w:val="000000"/>
          <w:sz w:val="24"/>
          <w:szCs w:val="24"/>
          <w:lang w:eastAsia="ru-RU"/>
        </w:rPr>
      </w:pPr>
    </w:p>
    <w:p w14:paraId="38FA3C75" w14:textId="77777777" w:rsidR="00524DE3" w:rsidRDefault="00F60461">
      <w:pPr>
        <w:spacing w:after="0" w:line="240" w:lineRule="auto"/>
        <w:jc w:val="right"/>
      </w:pPr>
      <w:r>
        <w:rPr>
          <w:rFonts w:ascii="Times New Roman" w:hAnsi="Times New Roman" w:cs="Times New Roman"/>
          <w:lang w:eastAsia="ru-RU"/>
        </w:rPr>
        <w:t xml:space="preserve">Приложение № </w:t>
      </w:r>
      <w:r>
        <w:rPr>
          <w:rFonts w:ascii="Times New Roman" w:eastAsia="Times New Roman" w:hAnsi="Times New Roman" w:cs="Times New Roman"/>
          <w:lang w:eastAsia="ru-RU"/>
        </w:rPr>
        <w:t>3</w:t>
      </w:r>
    </w:p>
    <w:p w14:paraId="72EE2A72" w14:textId="77777777" w:rsidR="00524DE3" w:rsidRDefault="00F60461">
      <w:pPr>
        <w:spacing w:after="0" w:line="240" w:lineRule="auto"/>
        <w:jc w:val="right"/>
      </w:pPr>
      <w:r>
        <w:rPr>
          <w:rFonts w:ascii="Times New Roman" w:eastAsia="Times New Roman" w:hAnsi="Times New Roman" w:cs="Times New Roman"/>
          <w:lang w:eastAsia="ru-RU"/>
        </w:rPr>
        <w:t xml:space="preserve">   </w:t>
      </w:r>
      <w:r>
        <w:rPr>
          <w:rFonts w:ascii="Times New Roman" w:hAnsi="Times New Roman" w:cs="Times New Roman"/>
          <w:lang w:eastAsia="ru-RU"/>
        </w:rPr>
        <w:t xml:space="preserve">к договору </w:t>
      </w:r>
      <w:r w:rsidR="004D6026">
        <w:rPr>
          <w:rFonts w:ascii="Times New Roman" w:hAnsi="Times New Roman" w:cs="Times New Roman"/>
          <w:lang w:eastAsia="ru-RU"/>
        </w:rPr>
        <w:t>горячего</w:t>
      </w:r>
      <w:r>
        <w:rPr>
          <w:rFonts w:ascii="Times New Roman" w:hAnsi="Times New Roman" w:cs="Times New Roman"/>
          <w:lang w:eastAsia="ru-RU"/>
        </w:rPr>
        <w:t xml:space="preserve"> водоснабжения </w:t>
      </w:r>
    </w:p>
    <w:p w14:paraId="35DF3E5E" w14:textId="77777777" w:rsidR="00524DE3" w:rsidRDefault="00F60461">
      <w:pPr>
        <w:spacing w:after="0" w:line="240" w:lineRule="auto"/>
        <w:ind w:left="-110" w:right="-152"/>
        <w:jc w:val="right"/>
      </w:pPr>
      <w:r>
        <w:rPr>
          <w:rFonts w:ascii="Times New Roman" w:hAnsi="Times New Roman" w:cs="Times New Roman"/>
        </w:rPr>
        <w:t>в целях</w:t>
      </w:r>
      <w:r>
        <w:rPr>
          <w:rFonts w:ascii="Times New Roman" w:eastAsia="Times New Roman" w:hAnsi="Times New Roman" w:cs="Times New Roman"/>
          <w:lang w:eastAsia="ru-RU"/>
        </w:rPr>
        <w:t xml:space="preserve"> содержания  общего имущества </w:t>
      </w:r>
    </w:p>
    <w:p w14:paraId="506865CD" w14:textId="77777777" w:rsidR="00524DE3" w:rsidRDefault="00F60461">
      <w:pPr>
        <w:spacing w:after="0" w:line="240" w:lineRule="auto"/>
        <w:ind w:left="-110" w:right="-152"/>
        <w:jc w:val="right"/>
      </w:pPr>
      <w:r>
        <w:rPr>
          <w:rFonts w:ascii="Times New Roman" w:eastAsia="Times New Roman" w:hAnsi="Times New Roman" w:cs="Times New Roman"/>
          <w:lang w:eastAsia="ru-RU"/>
        </w:rPr>
        <w:t>в многоквартирном доме № ___ от _________________</w:t>
      </w:r>
    </w:p>
    <w:p w14:paraId="50165884" w14:textId="77777777" w:rsidR="00524DE3" w:rsidRDefault="00524DE3">
      <w:pPr>
        <w:spacing w:after="0" w:line="240" w:lineRule="auto"/>
        <w:jc w:val="right"/>
        <w:rPr>
          <w:rFonts w:ascii="Times New Roman" w:hAnsi="Times New Roman" w:cs="Times New Roman"/>
          <w:lang w:eastAsia="ru-RU"/>
        </w:rPr>
      </w:pPr>
    </w:p>
    <w:p w14:paraId="044EA124" w14:textId="77777777" w:rsidR="00524DE3" w:rsidRDefault="00F60461">
      <w:pPr>
        <w:spacing w:after="0" w:line="360" w:lineRule="auto"/>
        <w:jc w:val="center"/>
      </w:pPr>
      <w:r>
        <w:rPr>
          <w:rFonts w:ascii="Times New Roman" w:eastAsia="Times New Roman" w:hAnsi="Times New Roman" w:cs="Times New Roman"/>
          <w:b/>
          <w:lang w:eastAsia="ru-RU"/>
        </w:rPr>
        <w:t xml:space="preserve">Сведения  </w:t>
      </w:r>
    </w:p>
    <w:p w14:paraId="578885BE" w14:textId="77777777" w:rsidR="00524DE3" w:rsidRDefault="00F604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jc w:val="center"/>
      </w:pPr>
      <w:r>
        <w:rPr>
          <w:rFonts w:ascii="Times New Roman" w:eastAsia="Times New Roman" w:hAnsi="Times New Roman" w:cs="Times New Roman"/>
          <w:color w:val="000000"/>
          <w:sz w:val="20"/>
          <w:szCs w:val="20"/>
          <w:lang w:eastAsia="ru-RU"/>
        </w:rPr>
        <w:t>об узлах учета и приборах учета</w:t>
      </w:r>
      <w:r w:rsidR="004D6026">
        <w:rPr>
          <w:rFonts w:ascii="Times New Roman" w:eastAsia="Times New Roman" w:hAnsi="Times New Roman" w:cs="Times New Roman"/>
          <w:color w:val="000000"/>
          <w:sz w:val="20"/>
          <w:szCs w:val="20"/>
          <w:lang w:eastAsia="ru-RU"/>
        </w:rPr>
        <w:t xml:space="preserve"> горячей</w:t>
      </w:r>
      <w:r>
        <w:rPr>
          <w:rFonts w:ascii="Times New Roman" w:eastAsia="Times New Roman" w:hAnsi="Times New Roman" w:cs="Times New Roman"/>
          <w:color w:val="000000"/>
          <w:sz w:val="20"/>
          <w:szCs w:val="20"/>
          <w:lang w:eastAsia="ru-RU"/>
        </w:rPr>
        <w:t xml:space="preserve"> воды</w:t>
      </w:r>
    </w:p>
    <w:tbl>
      <w:tblPr>
        <w:tblW w:w="10571" w:type="dxa"/>
        <w:tblInd w:w="-223" w:type="dxa"/>
        <w:tblBorders>
          <w:top w:val="single" w:sz="4" w:space="0" w:color="000001"/>
          <w:left w:val="single" w:sz="4" w:space="0" w:color="000001"/>
          <w:bottom w:val="single" w:sz="4" w:space="0" w:color="000001"/>
          <w:insideH w:val="single" w:sz="4" w:space="0" w:color="000001"/>
        </w:tblBorders>
        <w:tblCellMar>
          <w:left w:w="48" w:type="dxa"/>
        </w:tblCellMar>
        <w:tblLook w:val="0000" w:firstRow="0" w:lastRow="0" w:firstColumn="0" w:lastColumn="0" w:noHBand="0" w:noVBand="0"/>
      </w:tblPr>
      <w:tblGrid>
        <w:gridCol w:w="488"/>
        <w:gridCol w:w="29"/>
        <w:gridCol w:w="1967"/>
        <w:gridCol w:w="1377"/>
        <w:gridCol w:w="1038"/>
        <w:gridCol w:w="1081"/>
        <w:gridCol w:w="1317"/>
        <w:gridCol w:w="1731"/>
        <w:gridCol w:w="1543"/>
      </w:tblGrid>
      <w:tr w:rsidR="00524DE3" w14:paraId="61C5102A" w14:textId="77777777">
        <w:trPr>
          <w:trHeight w:val="360"/>
        </w:trPr>
        <w:tc>
          <w:tcPr>
            <w:tcW w:w="541" w:type="dxa"/>
            <w:gridSpan w:val="2"/>
            <w:tcBorders>
              <w:top w:val="single" w:sz="4" w:space="0" w:color="000001"/>
              <w:left w:val="single" w:sz="4" w:space="0" w:color="000001"/>
              <w:bottom w:val="single" w:sz="4" w:space="0" w:color="000001"/>
            </w:tcBorders>
            <w:shd w:val="clear" w:color="auto" w:fill="auto"/>
            <w:tcMar>
              <w:left w:w="48" w:type="dxa"/>
            </w:tcMar>
            <w:vAlign w:val="center"/>
          </w:tcPr>
          <w:p w14:paraId="2B7FB58C" w14:textId="77777777" w:rsidR="00524DE3" w:rsidRDefault="00F60461">
            <w:pPr>
              <w:spacing w:after="0" w:line="360" w:lineRule="auto"/>
              <w:jc w:val="center"/>
            </w:pPr>
            <w:r>
              <w:rPr>
                <w:rFonts w:ascii="Times New Roman" w:eastAsia="Times New Roman" w:hAnsi="Times New Roman" w:cs="Times New Roman"/>
                <w:lang w:eastAsia="ru-RU"/>
              </w:rPr>
              <w:t>№</w:t>
            </w:r>
          </w:p>
          <w:p w14:paraId="5D64886F" w14:textId="77777777" w:rsidR="00524DE3" w:rsidRDefault="00F60461">
            <w:pPr>
              <w:spacing w:after="0" w:line="360" w:lineRule="auto"/>
              <w:jc w:val="center"/>
            </w:pPr>
            <w:r>
              <w:rPr>
                <w:rFonts w:ascii="Times New Roman" w:eastAsia="Times New Roman" w:hAnsi="Times New Roman" w:cs="Times New Roman"/>
                <w:lang w:eastAsia="ru-RU"/>
              </w:rPr>
              <w:t>п/п</w:t>
            </w:r>
          </w:p>
        </w:tc>
        <w:tc>
          <w:tcPr>
            <w:tcW w:w="1950" w:type="dxa"/>
            <w:tcBorders>
              <w:top w:val="single" w:sz="4" w:space="0" w:color="000001"/>
              <w:left w:val="single" w:sz="4" w:space="0" w:color="000001"/>
              <w:bottom w:val="single" w:sz="4" w:space="0" w:color="000001"/>
            </w:tcBorders>
            <w:shd w:val="clear" w:color="auto" w:fill="auto"/>
            <w:tcMar>
              <w:left w:w="48" w:type="dxa"/>
            </w:tcMar>
            <w:vAlign w:val="center"/>
          </w:tcPr>
          <w:p w14:paraId="74D2FC96" w14:textId="77777777" w:rsidR="00524DE3" w:rsidRDefault="00F60461">
            <w:pPr>
              <w:spacing w:after="0" w:line="360" w:lineRule="auto"/>
              <w:jc w:val="center"/>
            </w:pPr>
            <w:r>
              <w:rPr>
                <w:rFonts w:ascii="Times New Roman" w:eastAsia="Times New Roman" w:hAnsi="Times New Roman" w:cs="Times New Roman"/>
                <w:lang w:eastAsia="ru-RU"/>
              </w:rPr>
              <w:t>Адрес</w:t>
            </w:r>
          </w:p>
          <w:p w14:paraId="5D3106C5" w14:textId="77777777" w:rsidR="00524DE3" w:rsidRDefault="00F60461">
            <w:pPr>
              <w:spacing w:after="0" w:line="360" w:lineRule="auto"/>
              <w:jc w:val="center"/>
            </w:pPr>
            <w:r>
              <w:rPr>
                <w:rFonts w:ascii="Times New Roman" w:eastAsia="Times New Roman" w:hAnsi="Times New Roman" w:cs="Times New Roman"/>
                <w:lang w:eastAsia="ru-RU"/>
              </w:rPr>
              <w:t>объектов (многоквартирного дома, жилого дома (домовладения)</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3CDD8C35" w14:textId="77777777" w:rsidR="00524DE3" w:rsidRDefault="00F60461">
            <w:pPr>
              <w:spacing w:after="0" w:line="360" w:lineRule="auto"/>
              <w:jc w:val="center"/>
            </w:pPr>
            <w:r>
              <w:rPr>
                <w:rFonts w:ascii="Times New Roman" w:eastAsia="Times New Roman" w:hAnsi="Times New Roman" w:cs="Times New Roman"/>
                <w:lang w:eastAsia="ru-RU"/>
              </w:rPr>
              <w:t>Показания прибора учета на дату заключения договора (м3)</w:t>
            </w:r>
          </w:p>
        </w:tc>
        <w:tc>
          <w:tcPr>
            <w:tcW w:w="1065" w:type="dxa"/>
            <w:tcBorders>
              <w:top w:val="single" w:sz="4" w:space="0" w:color="000001"/>
              <w:left w:val="single" w:sz="4" w:space="0" w:color="000001"/>
              <w:bottom w:val="single" w:sz="4" w:space="0" w:color="000001"/>
            </w:tcBorders>
            <w:shd w:val="clear" w:color="auto" w:fill="auto"/>
            <w:tcMar>
              <w:left w:w="48" w:type="dxa"/>
            </w:tcMar>
            <w:vAlign w:val="center"/>
          </w:tcPr>
          <w:p w14:paraId="1A58A286" w14:textId="77777777" w:rsidR="00524DE3" w:rsidRDefault="00F60461">
            <w:pPr>
              <w:spacing w:after="0" w:line="360" w:lineRule="auto"/>
              <w:jc w:val="center"/>
            </w:pPr>
            <w:r>
              <w:rPr>
                <w:rFonts w:ascii="Times New Roman" w:eastAsia="Times New Roman" w:hAnsi="Times New Roman" w:cs="Times New Roman"/>
                <w:lang w:eastAsia="ru-RU"/>
              </w:rPr>
              <w:t>Диаметр прибора учета, мм</w:t>
            </w:r>
          </w:p>
        </w:tc>
        <w:tc>
          <w:tcPr>
            <w:tcW w:w="1138" w:type="dxa"/>
            <w:tcBorders>
              <w:top w:val="single" w:sz="4" w:space="0" w:color="000001"/>
              <w:left w:val="single" w:sz="4" w:space="0" w:color="000001"/>
              <w:bottom w:val="single" w:sz="4" w:space="0" w:color="000001"/>
            </w:tcBorders>
            <w:shd w:val="clear" w:color="auto" w:fill="auto"/>
            <w:tcMar>
              <w:left w:w="48" w:type="dxa"/>
            </w:tcMar>
            <w:vAlign w:val="center"/>
          </w:tcPr>
          <w:p w14:paraId="555FBD47" w14:textId="77777777" w:rsidR="00524DE3" w:rsidRDefault="00F60461">
            <w:pPr>
              <w:spacing w:after="0" w:line="360" w:lineRule="auto"/>
              <w:jc w:val="center"/>
            </w:pPr>
            <w:r>
              <w:rPr>
                <w:rFonts w:ascii="Times New Roman" w:eastAsia="Times New Roman" w:hAnsi="Times New Roman" w:cs="Times New Roman"/>
                <w:lang w:eastAsia="ru-RU"/>
              </w:rPr>
              <w:t>Марка прибора учета</w:t>
            </w:r>
          </w:p>
        </w:tc>
        <w:tc>
          <w:tcPr>
            <w:tcW w:w="1391" w:type="dxa"/>
            <w:tcBorders>
              <w:top w:val="single" w:sz="4" w:space="0" w:color="000001"/>
              <w:left w:val="single" w:sz="4" w:space="0" w:color="000001"/>
              <w:bottom w:val="single" w:sz="4" w:space="0" w:color="000001"/>
            </w:tcBorders>
            <w:shd w:val="clear" w:color="auto" w:fill="auto"/>
            <w:tcMar>
              <w:left w:w="48" w:type="dxa"/>
            </w:tcMar>
            <w:vAlign w:val="center"/>
          </w:tcPr>
          <w:p w14:paraId="54ED3B63" w14:textId="77777777" w:rsidR="00524DE3" w:rsidRDefault="00F60461">
            <w:pPr>
              <w:spacing w:after="0" w:line="360" w:lineRule="auto"/>
              <w:jc w:val="center"/>
            </w:pPr>
            <w:r>
              <w:rPr>
                <w:rFonts w:ascii="Times New Roman" w:eastAsia="Times New Roman" w:hAnsi="Times New Roman" w:cs="Times New Roman"/>
                <w:lang w:eastAsia="ru-RU"/>
              </w:rPr>
              <w:t>Заводской номер прибора учета</w:t>
            </w:r>
          </w:p>
        </w:tc>
        <w:tc>
          <w:tcPr>
            <w:tcW w:w="1370" w:type="dxa"/>
            <w:tcBorders>
              <w:top w:val="single" w:sz="4" w:space="0" w:color="000001"/>
              <w:left w:val="single" w:sz="4" w:space="0" w:color="000001"/>
              <w:bottom w:val="single" w:sz="4" w:space="0" w:color="000001"/>
            </w:tcBorders>
            <w:shd w:val="clear" w:color="auto" w:fill="auto"/>
            <w:tcMar>
              <w:left w:w="48" w:type="dxa"/>
            </w:tcMar>
          </w:tcPr>
          <w:p w14:paraId="2C0C22B4" w14:textId="77777777" w:rsidR="00524DE3" w:rsidRDefault="00F60461">
            <w:pPr>
              <w:spacing w:after="0" w:line="360" w:lineRule="auto"/>
              <w:jc w:val="center"/>
            </w:pPr>
            <w:r>
              <w:rPr>
                <w:rFonts w:ascii="Times New Roman" w:eastAsia="Times New Roman" w:hAnsi="Times New Roman" w:cs="Times New Roman"/>
                <w:lang w:eastAsia="ru-RU"/>
              </w:rPr>
              <w:t xml:space="preserve">Дата опломбирования прибора учета </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689C0FC8" w14:textId="77777777" w:rsidR="00524DE3" w:rsidRDefault="00F60461">
            <w:pPr>
              <w:spacing w:after="0" w:line="360" w:lineRule="auto"/>
              <w:jc w:val="center"/>
            </w:pPr>
            <w:r>
              <w:rPr>
                <w:rFonts w:ascii="Times New Roman" w:eastAsia="Times New Roman" w:hAnsi="Times New Roman" w:cs="Times New Roman"/>
                <w:lang w:eastAsia="ru-RU"/>
              </w:rPr>
              <w:t>Срок очередной поверки</w:t>
            </w:r>
          </w:p>
          <w:p w14:paraId="461654EE" w14:textId="77777777" w:rsidR="00524DE3" w:rsidRDefault="00F60461">
            <w:pPr>
              <w:spacing w:after="0" w:line="360" w:lineRule="auto"/>
              <w:jc w:val="center"/>
            </w:pPr>
            <w:r>
              <w:rPr>
                <w:rFonts w:ascii="Times New Roman" w:eastAsia="Times New Roman" w:hAnsi="Times New Roman" w:cs="Times New Roman"/>
                <w:lang w:eastAsia="ru-RU"/>
              </w:rPr>
              <w:t>прибора учета</w:t>
            </w:r>
          </w:p>
        </w:tc>
      </w:tr>
      <w:tr w:rsidR="00524DE3" w14:paraId="267E1278" w14:textId="77777777">
        <w:trPr>
          <w:trHeight w:val="167"/>
        </w:trPr>
        <w:tc>
          <w:tcPr>
            <w:tcW w:w="541" w:type="dxa"/>
            <w:gridSpan w:val="2"/>
            <w:tcBorders>
              <w:top w:val="single" w:sz="4" w:space="0" w:color="000001"/>
              <w:left w:val="single" w:sz="4" w:space="0" w:color="000001"/>
              <w:bottom w:val="single" w:sz="4" w:space="0" w:color="000001"/>
            </w:tcBorders>
            <w:shd w:val="clear" w:color="auto" w:fill="auto"/>
            <w:tcMar>
              <w:left w:w="48" w:type="dxa"/>
            </w:tcMar>
          </w:tcPr>
          <w:p w14:paraId="600A1610" w14:textId="77777777" w:rsidR="00524DE3" w:rsidRDefault="00F60461">
            <w:pPr>
              <w:spacing w:after="0" w:line="360" w:lineRule="auto"/>
              <w:jc w:val="center"/>
            </w:pPr>
            <w:r>
              <w:rPr>
                <w:rFonts w:ascii="Times New Roman" w:eastAsia="Times New Roman" w:hAnsi="Times New Roman" w:cs="Times New Roman"/>
                <w:lang w:eastAsia="ru-RU"/>
              </w:rPr>
              <w:t>1</w:t>
            </w:r>
          </w:p>
        </w:tc>
        <w:tc>
          <w:tcPr>
            <w:tcW w:w="1950" w:type="dxa"/>
            <w:tcBorders>
              <w:top w:val="single" w:sz="4" w:space="0" w:color="000001"/>
              <w:left w:val="single" w:sz="4" w:space="0" w:color="000001"/>
              <w:bottom w:val="single" w:sz="4" w:space="0" w:color="000001"/>
            </w:tcBorders>
            <w:shd w:val="clear" w:color="auto" w:fill="auto"/>
            <w:tcMar>
              <w:left w:w="48" w:type="dxa"/>
            </w:tcMar>
          </w:tcPr>
          <w:p w14:paraId="7DFD58D9" w14:textId="77777777" w:rsidR="00524DE3" w:rsidRDefault="00F60461">
            <w:pPr>
              <w:spacing w:after="0" w:line="360" w:lineRule="auto"/>
              <w:jc w:val="center"/>
            </w:pPr>
            <w:r>
              <w:rPr>
                <w:rFonts w:ascii="Times New Roman" w:eastAsia="Times New Roman" w:hAnsi="Times New Roman" w:cs="Times New Roman"/>
                <w:lang w:eastAsia="ru-RU"/>
              </w:rPr>
              <w:t>2</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7B467264" w14:textId="77777777" w:rsidR="00524DE3" w:rsidRDefault="00F60461">
            <w:pPr>
              <w:spacing w:after="0" w:line="360" w:lineRule="auto"/>
              <w:jc w:val="center"/>
            </w:pPr>
            <w:r>
              <w:rPr>
                <w:rFonts w:ascii="Times New Roman" w:eastAsia="Times New Roman" w:hAnsi="Times New Roman" w:cs="Times New Roman"/>
                <w:lang w:eastAsia="ru-RU"/>
              </w:rPr>
              <w:t>3</w:t>
            </w:r>
          </w:p>
        </w:tc>
        <w:tc>
          <w:tcPr>
            <w:tcW w:w="1065" w:type="dxa"/>
            <w:tcBorders>
              <w:top w:val="single" w:sz="4" w:space="0" w:color="000001"/>
              <w:left w:val="single" w:sz="4" w:space="0" w:color="000001"/>
              <w:bottom w:val="single" w:sz="4" w:space="0" w:color="000001"/>
            </w:tcBorders>
            <w:shd w:val="clear" w:color="auto" w:fill="auto"/>
            <w:tcMar>
              <w:left w:w="48" w:type="dxa"/>
            </w:tcMar>
          </w:tcPr>
          <w:p w14:paraId="589F6661" w14:textId="77777777" w:rsidR="00524DE3" w:rsidRDefault="00F60461">
            <w:pPr>
              <w:spacing w:after="0" w:line="360" w:lineRule="auto"/>
              <w:jc w:val="center"/>
            </w:pPr>
            <w:r>
              <w:rPr>
                <w:rFonts w:ascii="Times New Roman" w:eastAsia="Times New Roman" w:hAnsi="Times New Roman" w:cs="Times New Roman"/>
                <w:lang w:eastAsia="ru-RU"/>
              </w:rPr>
              <w:t>4</w:t>
            </w:r>
          </w:p>
        </w:tc>
        <w:tc>
          <w:tcPr>
            <w:tcW w:w="1138" w:type="dxa"/>
            <w:tcBorders>
              <w:top w:val="single" w:sz="4" w:space="0" w:color="000001"/>
              <w:left w:val="single" w:sz="4" w:space="0" w:color="000001"/>
              <w:bottom w:val="single" w:sz="4" w:space="0" w:color="000001"/>
            </w:tcBorders>
            <w:shd w:val="clear" w:color="auto" w:fill="auto"/>
            <w:tcMar>
              <w:left w:w="48" w:type="dxa"/>
            </w:tcMar>
          </w:tcPr>
          <w:p w14:paraId="76278169" w14:textId="77777777" w:rsidR="00524DE3" w:rsidRDefault="00F60461">
            <w:pPr>
              <w:spacing w:after="0" w:line="360" w:lineRule="auto"/>
              <w:jc w:val="center"/>
            </w:pPr>
            <w:r>
              <w:rPr>
                <w:rFonts w:ascii="Times New Roman" w:eastAsia="Times New Roman" w:hAnsi="Times New Roman" w:cs="Times New Roman"/>
                <w:lang w:eastAsia="ru-RU"/>
              </w:rPr>
              <w:t>5</w:t>
            </w:r>
          </w:p>
        </w:tc>
        <w:tc>
          <w:tcPr>
            <w:tcW w:w="1391" w:type="dxa"/>
            <w:tcBorders>
              <w:top w:val="single" w:sz="4" w:space="0" w:color="000001"/>
              <w:left w:val="single" w:sz="4" w:space="0" w:color="000001"/>
              <w:bottom w:val="single" w:sz="4" w:space="0" w:color="000001"/>
            </w:tcBorders>
            <w:shd w:val="clear" w:color="auto" w:fill="auto"/>
            <w:tcMar>
              <w:left w:w="48" w:type="dxa"/>
            </w:tcMar>
          </w:tcPr>
          <w:p w14:paraId="649C81BE" w14:textId="77777777" w:rsidR="00524DE3" w:rsidRDefault="00F60461">
            <w:pPr>
              <w:spacing w:after="0" w:line="360" w:lineRule="auto"/>
              <w:jc w:val="center"/>
            </w:pPr>
            <w:r>
              <w:rPr>
                <w:rFonts w:ascii="Times New Roman" w:eastAsia="Times New Roman" w:hAnsi="Times New Roman" w:cs="Times New Roman"/>
                <w:lang w:eastAsia="ru-RU"/>
              </w:rPr>
              <w:t>6</w:t>
            </w:r>
          </w:p>
        </w:tc>
        <w:tc>
          <w:tcPr>
            <w:tcW w:w="1370" w:type="dxa"/>
            <w:tcBorders>
              <w:top w:val="single" w:sz="4" w:space="0" w:color="000001"/>
              <w:left w:val="single" w:sz="4" w:space="0" w:color="000001"/>
              <w:bottom w:val="single" w:sz="4" w:space="0" w:color="000001"/>
            </w:tcBorders>
            <w:shd w:val="clear" w:color="auto" w:fill="auto"/>
            <w:tcMar>
              <w:left w:w="48" w:type="dxa"/>
            </w:tcMar>
          </w:tcPr>
          <w:p w14:paraId="632A45BD" w14:textId="77777777" w:rsidR="00524DE3" w:rsidRDefault="00F60461">
            <w:pPr>
              <w:spacing w:after="0" w:line="360" w:lineRule="auto"/>
              <w:jc w:val="center"/>
            </w:pPr>
            <w:r>
              <w:rPr>
                <w:rFonts w:ascii="Times New Roman" w:eastAsia="Times New Roman" w:hAnsi="Times New Roman" w:cs="Times New Roman"/>
                <w:lang w:eastAsia="ru-RU"/>
              </w:rPr>
              <w:t>7</w:t>
            </w:r>
          </w:p>
        </w:tc>
        <w:tc>
          <w:tcPr>
            <w:tcW w:w="1696"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67C25D31" w14:textId="77777777" w:rsidR="00524DE3" w:rsidRDefault="00F60461">
            <w:pPr>
              <w:spacing w:after="0" w:line="360" w:lineRule="auto"/>
              <w:jc w:val="center"/>
            </w:pPr>
            <w:r>
              <w:rPr>
                <w:rFonts w:ascii="Times New Roman" w:eastAsia="Times New Roman" w:hAnsi="Times New Roman" w:cs="Times New Roman"/>
                <w:lang w:eastAsia="ru-RU"/>
              </w:rPr>
              <w:t>8</w:t>
            </w:r>
          </w:p>
        </w:tc>
      </w:tr>
      <w:tr w:rsidR="00524DE3" w14:paraId="606AE148" w14:textId="77777777">
        <w:trPr>
          <w:trHeight w:val="360"/>
        </w:trPr>
        <w:tc>
          <w:tcPr>
            <w:tcW w:w="506" w:type="dxa"/>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4D974E20" w14:textId="77777777" w:rsidR="00524DE3" w:rsidRDefault="00524DE3">
            <w:pPr>
              <w:snapToGrid w:val="0"/>
              <w:spacing w:after="0" w:line="360" w:lineRule="auto"/>
              <w:jc w:val="center"/>
              <w:rPr>
                <w:rFonts w:ascii="Times New Roman" w:eastAsia="Times New Roman" w:hAnsi="Times New Roman" w:cs="Times New Roman"/>
                <w:lang w:eastAsia="ru-RU"/>
              </w:rPr>
            </w:pPr>
          </w:p>
        </w:tc>
        <w:tc>
          <w:tcPr>
            <w:tcW w:w="10063" w:type="dxa"/>
            <w:gridSpan w:val="8"/>
            <w:tcBorders>
              <w:top w:val="single" w:sz="4" w:space="0" w:color="000001"/>
              <w:left w:val="single" w:sz="4" w:space="0" w:color="000001"/>
              <w:bottom w:val="single" w:sz="4" w:space="0" w:color="000001"/>
              <w:right w:val="single" w:sz="4" w:space="0" w:color="000001"/>
            </w:tcBorders>
            <w:shd w:val="clear" w:color="auto" w:fill="auto"/>
            <w:tcMar>
              <w:left w:w="48" w:type="dxa"/>
            </w:tcMar>
          </w:tcPr>
          <w:p w14:paraId="409CF4DF" w14:textId="77777777" w:rsidR="00524DE3" w:rsidRDefault="00F60461">
            <w:pPr>
              <w:snapToGrid w:val="0"/>
              <w:spacing w:after="0" w:line="360" w:lineRule="auto"/>
              <w:jc w:val="center"/>
            </w:pPr>
            <w:r>
              <w:rPr>
                <w:rFonts w:ascii="Times New Roman" w:eastAsia="Times New Roman" w:hAnsi="Times New Roman" w:cs="Times New Roman"/>
                <w:lang w:eastAsia="ru-RU"/>
              </w:rPr>
              <w:t>Коллективный (общедомовой) прибор учета холодной воды</w:t>
            </w:r>
          </w:p>
        </w:tc>
      </w:tr>
      <w:tr w:rsidR="00524DE3" w14:paraId="3047E8FC" w14:textId="77777777">
        <w:trPr>
          <w:trHeight w:val="585"/>
        </w:trPr>
        <w:tc>
          <w:tcPr>
            <w:tcW w:w="541" w:type="dxa"/>
            <w:gridSpan w:val="2"/>
            <w:tcBorders>
              <w:top w:val="single" w:sz="4" w:space="0" w:color="000001"/>
              <w:left w:val="single" w:sz="4" w:space="0" w:color="000001"/>
              <w:bottom w:val="single" w:sz="4" w:space="0" w:color="00000A"/>
            </w:tcBorders>
            <w:shd w:val="clear" w:color="auto" w:fill="auto"/>
            <w:tcMar>
              <w:left w:w="48" w:type="dxa"/>
            </w:tcMar>
          </w:tcPr>
          <w:p w14:paraId="7F5171ED" w14:textId="77777777" w:rsidR="00524DE3" w:rsidRDefault="00F60461">
            <w:pPr>
              <w:snapToGrid w:val="0"/>
              <w:spacing w:after="0" w:line="360" w:lineRule="auto"/>
              <w:jc w:val="center"/>
            </w:pPr>
            <w:r>
              <w:rPr>
                <w:rFonts w:ascii="Times New Roman" w:eastAsia="Times New Roman" w:hAnsi="Times New Roman" w:cs="Times New Roman"/>
                <w:lang w:val="en-US" w:eastAsia="ru-RU"/>
              </w:rPr>
              <w:t>1</w:t>
            </w:r>
          </w:p>
        </w:tc>
        <w:tc>
          <w:tcPr>
            <w:tcW w:w="1950" w:type="dxa"/>
            <w:tcBorders>
              <w:top w:val="single" w:sz="4" w:space="0" w:color="000001"/>
              <w:left w:val="single" w:sz="4" w:space="0" w:color="000001"/>
              <w:bottom w:val="single" w:sz="4" w:space="0" w:color="00000A"/>
            </w:tcBorders>
            <w:shd w:val="clear" w:color="auto" w:fill="auto"/>
            <w:tcMar>
              <w:left w:w="48" w:type="dxa"/>
            </w:tcMar>
          </w:tcPr>
          <w:p w14:paraId="728C8B14" w14:textId="77777777" w:rsidR="00524DE3" w:rsidRDefault="00524DE3">
            <w:pPr>
              <w:snapToGrid w:val="0"/>
              <w:spacing w:after="0" w:line="240" w:lineRule="auto"/>
              <w:jc w:val="center"/>
              <w:rPr>
                <w:rFonts w:ascii="Times New Roman" w:eastAsia="Times New Roman" w:hAnsi="Times New Roman" w:cs="Times New Roman"/>
                <w:lang w:eastAsia="ru-RU"/>
              </w:rPr>
            </w:pPr>
          </w:p>
        </w:tc>
        <w:tc>
          <w:tcPr>
            <w:tcW w:w="1418" w:type="dxa"/>
            <w:tcBorders>
              <w:top w:val="single" w:sz="4" w:space="0" w:color="000001"/>
              <w:left w:val="single" w:sz="4" w:space="0" w:color="000001"/>
              <w:bottom w:val="single" w:sz="4" w:space="0" w:color="00000A"/>
              <w:right w:val="single" w:sz="4" w:space="0" w:color="000001"/>
            </w:tcBorders>
            <w:shd w:val="clear" w:color="auto" w:fill="auto"/>
            <w:tcMar>
              <w:left w:w="48" w:type="dxa"/>
            </w:tcMar>
          </w:tcPr>
          <w:p w14:paraId="14C07362" w14:textId="77777777" w:rsidR="00524DE3" w:rsidRDefault="00524DE3">
            <w:pPr>
              <w:snapToGrid w:val="0"/>
              <w:spacing w:after="0" w:line="360" w:lineRule="auto"/>
              <w:jc w:val="center"/>
              <w:rPr>
                <w:rFonts w:ascii="Times New Roman" w:eastAsia="Times New Roman" w:hAnsi="Times New Roman" w:cs="Times New Roman"/>
                <w:lang w:eastAsia="ru-RU"/>
              </w:rPr>
            </w:pPr>
          </w:p>
          <w:p w14:paraId="3617267B" w14:textId="77777777" w:rsidR="00524DE3" w:rsidRDefault="00F60461">
            <w:pPr>
              <w:snapToGrid w:val="0"/>
              <w:spacing w:after="0" w:line="360" w:lineRule="auto"/>
              <w:jc w:val="center"/>
            </w:pPr>
            <w:r>
              <w:rPr>
                <w:rFonts w:ascii="Times New Roman" w:eastAsia="Times New Roman" w:hAnsi="Times New Roman" w:cs="Times New Roman"/>
                <w:lang w:eastAsia="ru-RU"/>
              </w:rPr>
              <w:t xml:space="preserve"> </w:t>
            </w:r>
          </w:p>
        </w:tc>
        <w:tc>
          <w:tcPr>
            <w:tcW w:w="1065" w:type="dxa"/>
            <w:tcBorders>
              <w:top w:val="single" w:sz="4" w:space="0" w:color="000001"/>
              <w:left w:val="single" w:sz="4" w:space="0" w:color="000001"/>
              <w:bottom w:val="single" w:sz="4" w:space="0" w:color="00000A"/>
            </w:tcBorders>
            <w:shd w:val="clear" w:color="auto" w:fill="auto"/>
            <w:tcMar>
              <w:left w:w="48" w:type="dxa"/>
            </w:tcMar>
          </w:tcPr>
          <w:p w14:paraId="312C1925" w14:textId="77777777" w:rsidR="00524DE3" w:rsidRDefault="00524DE3">
            <w:pPr>
              <w:snapToGrid w:val="0"/>
              <w:spacing w:after="0" w:line="360" w:lineRule="auto"/>
              <w:jc w:val="center"/>
              <w:rPr>
                <w:rFonts w:ascii="Times New Roman" w:eastAsia="Times New Roman" w:hAnsi="Times New Roman" w:cs="Times New Roman"/>
                <w:lang w:eastAsia="ru-RU"/>
              </w:rPr>
            </w:pPr>
          </w:p>
          <w:p w14:paraId="03CD7FD4" w14:textId="77777777" w:rsidR="00524DE3" w:rsidRDefault="00524DE3">
            <w:pPr>
              <w:snapToGrid w:val="0"/>
              <w:spacing w:after="0" w:line="360" w:lineRule="auto"/>
              <w:jc w:val="center"/>
              <w:rPr>
                <w:rFonts w:ascii="Times New Roman" w:eastAsia="Times New Roman" w:hAnsi="Times New Roman" w:cs="Times New Roman"/>
                <w:lang w:val="en-US" w:eastAsia="ru-RU"/>
              </w:rPr>
            </w:pPr>
          </w:p>
        </w:tc>
        <w:tc>
          <w:tcPr>
            <w:tcW w:w="1138" w:type="dxa"/>
            <w:tcBorders>
              <w:top w:val="single" w:sz="4" w:space="0" w:color="000001"/>
              <w:left w:val="single" w:sz="4" w:space="0" w:color="000001"/>
              <w:bottom w:val="single" w:sz="4" w:space="0" w:color="00000A"/>
            </w:tcBorders>
            <w:shd w:val="clear" w:color="auto" w:fill="auto"/>
            <w:tcMar>
              <w:left w:w="48" w:type="dxa"/>
            </w:tcMar>
          </w:tcPr>
          <w:p w14:paraId="7DADA441" w14:textId="77777777" w:rsidR="00524DE3" w:rsidRDefault="00524DE3">
            <w:pPr>
              <w:snapToGrid w:val="0"/>
              <w:spacing w:after="0" w:line="360" w:lineRule="auto"/>
              <w:jc w:val="center"/>
              <w:rPr>
                <w:rFonts w:ascii="Times New Roman" w:eastAsia="Times New Roman" w:hAnsi="Times New Roman" w:cs="Times New Roman"/>
                <w:lang w:eastAsia="ru-RU"/>
              </w:rPr>
            </w:pPr>
          </w:p>
          <w:p w14:paraId="09835351" w14:textId="77777777" w:rsidR="00524DE3" w:rsidRDefault="00524DE3">
            <w:pPr>
              <w:snapToGrid w:val="0"/>
              <w:spacing w:after="0" w:line="360" w:lineRule="auto"/>
              <w:jc w:val="center"/>
              <w:rPr>
                <w:rFonts w:ascii="Times New Roman" w:eastAsia="Times New Roman" w:hAnsi="Times New Roman" w:cs="Times New Roman"/>
                <w:sz w:val="20"/>
                <w:szCs w:val="20"/>
                <w:lang w:eastAsia="ru-RU"/>
              </w:rPr>
            </w:pPr>
          </w:p>
        </w:tc>
        <w:tc>
          <w:tcPr>
            <w:tcW w:w="1391" w:type="dxa"/>
            <w:tcBorders>
              <w:top w:val="single" w:sz="4" w:space="0" w:color="000001"/>
              <w:left w:val="single" w:sz="4" w:space="0" w:color="000001"/>
              <w:bottom w:val="single" w:sz="4" w:space="0" w:color="00000A"/>
            </w:tcBorders>
            <w:shd w:val="clear" w:color="auto" w:fill="auto"/>
            <w:tcMar>
              <w:left w:w="48" w:type="dxa"/>
            </w:tcMar>
          </w:tcPr>
          <w:p w14:paraId="0E200E17" w14:textId="77777777" w:rsidR="00524DE3" w:rsidRDefault="00524DE3">
            <w:pPr>
              <w:snapToGrid w:val="0"/>
              <w:spacing w:after="0" w:line="360" w:lineRule="auto"/>
              <w:jc w:val="center"/>
              <w:rPr>
                <w:rFonts w:ascii="Times New Roman" w:eastAsia="Times New Roman" w:hAnsi="Times New Roman" w:cs="Times New Roman"/>
                <w:lang w:eastAsia="ru-RU"/>
              </w:rPr>
            </w:pPr>
          </w:p>
          <w:p w14:paraId="7EC93CA7" w14:textId="77777777" w:rsidR="00524DE3" w:rsidRDefault="00524DE3">
            <w:pPr>
              <w:jc w:val="center"/>
              <w:rPr>
                <w:rFonts w:ascii="Times New Roman" w:eastAsia="Times New Roman" w:hAnsi="Times New Roman" w:cs="Times New Roman"/>
                <w:sz w:val="16"/>
                <w:szCs w:val="16"/>
                <w:lang w:val="en-US" w:eastAsia="ru-RU"/>
              </w:rPr>
            </w:pPr>
          </w:p>
        </w:tc>
        <w:tc>
          <w:tcPr>
            <w:tcW w:w="1370" w:type="dxa"/>
            <w:tcBorders>
              <w:top w:val="single" w:sz="4" w:space="0" w:color="000001"/>
              <w:left w:val="single" w:sz="4" w:space="0" w:color="000001"/>
              <w:bottom w:val="single" w:sz="4" w:space="0" w:color="00000A"/>
            </w:tcBorders>
            <w:shd w:val="clear" w:color="auto" w:fill="auto"/>
            <w:tcMar>
              <w:left w:w="48" w:type="dxa"/>
            </w:tcMar>
          </w:tcPr>
          <w:p w14:paraId="0928CAA2" w14:textId="77777777" w:rsidR="00524DE3" w:rsidRDefault="00524DE3">
            <w:pPr>
              <w:snapToGrid w:val="0"/>
              <w:spacing w:after="0" w:line="360" w:lineRule="auto"/>
              <w:jc w:val="center"/>
              <w:rPr>
                <w:rFonts w:ascii="Times New Roman" w:eastAsia="Times New Roman" w:hAnsi="Times New Roman" w:cs="Times New Roman"/>
                <w:lang w:eastAsia="ru-RU"/>
              </w:rPr>
            </w:pPr>
          </w:p>
          <w:p w14:paraId="7CF254FB" w14:textId="77777777" w:rsidR="00524DE3" w:rsidRDefault="00524DE3">
            <w:pPr>
              <w:snapToGrid w:val="0"/>
              <w:spacing w:after="0" w:line="360" w:lineRule="auto"/>
              <w:jc w:val="center"/>
              <w:rPr>
                <w:rFonts w:ascii="Times New Roman" w:eastAsia="Times New Roman" w:hAnsi="Times New Roman" w:cs="Times New Roman"/>
                <w:sz w:val="18"/>
                <w:szCs w:val="18"/>
                <w:lang w:eastAsia="ru-RU"/>
              </w:rPr>
            </w:pPr>
          </w:p>
          <w:p w14:paraId="77B320DC" w14:textId="77777777" w:rsidR="00524DE3" w:rsidRDefault="00524DE3">
            <w:pPr>
              <w:jc w:val="center"/>
              <w:rPr>
                <w:rFonts w:ascii="Times New Roman" w:eastAsia="Times New Roman" w:hAnsi="Times New Roman" w:cs="Times New Roman"/>
              </w:rPr>
            </w:pPr>
          </w:p>
        </w:tc>
        <w:tc>
          <w:tcPr>
            <w:tcW w:w="1696" w:type="dxa"/>
            <w:tcBorders>
              <w:top w:val="single" w:sz="4" w:space="0" w:color="000001"/>
              <w:left w:val="single" w:sz="4" w:space="0" w:color="000001"/>
              <w:bottom w:val="single" w:sz="4" w:space="0" w:color="00000A"/>
              <w:right w:val="single" w:sz="4" w:space="0" w:color="000001"/>
            </w:tcBorders>
            <w:shd w:val="clear" w:color="auto" w:fill="auto"/>
            <w:tcMar>
              <w:left w:w="48" w:type="dxa"/>
            </w:tcMar>
          </w:tcPr>
          <w:p w14:paraId="2E00858B" w14:textId="77777777" w:rsidR="00524DE3" w:rsidRDefault="00524DE3">
            <w:pPr>
              <w:snapToGrid w:val="0"/>
              <w:spacing w:after="0" w:line="360" w:lineRule="auto"/>
              <w:jc w:val="center"/>
              <w:rPr>
                <w:rFonts w:ascii="Times New Roman" w:eastAsia="Times New Roman" w:hAnsi="Times New Roman" w:cs="Times New Roman"/>
                <w:lang w:eastAsia="ru-RU"/>
              </w:rPr>
            </w:pPr>
          </w:p>
          <w:p w14:paraId="650FF571" w14:textId="77777777" w:rsidR="00524DE3" w:rsidRDefault="00524DE3">
            <w:pPr>
              <w:rPr>
                <w:rFonts w:ascii="Times New Roman" w:eastAsia="Times New Roman" w:hAnsi="Times New Roman" w:cs="Times New Roman"/>
                <w:sz w:val="18"/>
                <w:szCs w:val="18"/>
                <w:lang w:val="en-US" w:eastAsia="ru-RU"/>
              </w:rPr>
            </w:pPr>
          </w:p>
        </w:tc>
      </w:tr>
    </w:tbl>
    <w:p w14:paraId="51C1EBD4" w14:textId="77777777" w:rsidR="00524DE3" w:rsidRDefault="00524DE3">
      <w:pPr>
        <w:spacing w:after="0" w:line="360" w:lineRule="auto"/>
        <w:jc w:val="both"/>
      </w:pPr>
    </w:p>
    <w:tbl>
      <w:tblPr>
        <w:tblW w:w="9776" w:type="dxa"/>
        <w:tblInd w:w="-35" w:type="dxa"/>
        <w:tblBorders>
          <w:top w:val="single" w:sz="4" w:space="0" w:color="000001"/>
          <w:left w:val="single" w:sz="4" w:space="0" w:color="000001"/>
          <w:bottom w:val="single" w:sz="4" w:space="0" w:color="000001"/>
          <w:insideH w:val="single" w:sz="4" w:space="0" w:color="000001"/>
        </w:tblBorders>
        <w:tblCellMar>
          <w:left w:w="-5" w:type="dxa"/>
          <w:right w:w="0" w:type="dxa"/>
        </w:tblCellMar>
        <w:tblLook w:val="0000" w:firstRow="0" w:lastRow="0" w:firstColumn="0" w:lastColumn="0" w:noHBand="0" w:noVBand="0"/>
      </w:tblPr>
      <w:tblGrid>
        <w:gridCol w:w="481"/>
        <w:gridCol w:w="3449"/>
        <w:gridCol w:w="2976"/>
        <w:gridCol w:w="2870"/>
      </w:tblGrid>
      <w:tr w:rsidR="00524DE3" w14:paraId="50F67F9C" w14:textId="77777777">
        <w:tc>
          <w:tcPr>
            <w:tcW w:w="480" w:type="dxa"/>
            <w:tcBorders>
              <w:top w:val="single" w:sz="4" w:space="0" w:color="000001"/>
              <w:left w:val="single" w:sz="4" w:space="0" w:color="000001"/>
              <w:bottom w:val="single" w:sz="4" w:space="0" w:color="000001"/>
            </w:tcBorders>
            <w:shd w:val="clear" w:color="auto" w:fill="auto"/>
            <w:tcMar>
              <w:left w:w="-5" w:type="dxa"/>
            </w:tcMar>
          </w:tcPr>
          <w:p w14:paraId="17810D84" w14:textId="77777777" w:rsidR="00524DE3" w:rsidRDefault="00F60461">
            <w:pPr>
              <w:suppressAutoHyphens w:val="0"/>
              <w:spacing w:after="160" w:line="259" w:lineRule="auto"/>
              <w:ind w:firstLine="540"/>
              <w:jc w:val="center"/>
            </w:pPr>
            <w:r>
              <w:rPr>
                <w:rFonts w:ascii="Times New Roman" w:hAnsi="Times New Roman" w:cs="Times New Roman"/>
                <w:color w:val="000000"/>
                <w:sz w:val="20"/>
                <w:szCs w:val="20"/>
                <w:lang w:eastAsia="en-US"/>
              </w:rPr>
              <w:t>N п/п</w:t>
            </w:r>
          </w:p>
        </w:tc>
        <w:tc>
          <w:tcPr>
            <w:tcW w:w="3449" w:type="dxa"/>
            <w:tcBorders>
              <w:top w:val="single" w:sz="4" w:space="0" w:color="000001"/>
              <w:left w:val="single" w:sz="4" w:space="0" w:color="000001"/>
              <w:bottom w:val="single" w:sz="4" w:space="0" w:color="000001"/>
            </w:tcBorders>
            <w:shd w:val="clear" w:color="auto" w:fill="auto"/>
            <w:tcMar>
              <w:left w:w="-5" w:type="dxa"/>
            </w:tcMar>
          </w:tcPr>
          <w:p w14:paraId="4CF05133" w14:textId="77777777" w:rsidR="00524DE3" w:rsidRDefault="00F60461">
            <w:pPr>
              <w:suppressAutoHyphens w:val="0"/>
              <w:spacing w:after="160" w:line="259" w:lineRule="auto"/>
              <w:ind w:firstLine="540"/>
              <w:jc w:val="center"/>
            </w:pPr>
            <w:r>
              <w:rPr>
                <w:rFonts w:ascii="Times New Roman" w:hAnsi="Times New Roman" w:cs="Times New Roman"/>
                <w:color w:val="000000"/>
                <w:sz w:val="20"/>
                <w:szCs w:val="20"/>
                <w:lang w:eastAsia="en-US"/>
              </w:rPr>
              <w:t>Место расположение места отбора проб</w:t>
            </w:r>
          </w:p>
        </w:tc>
        <w:tc>
          <w:tcPr>
            <w:tcW w:w="2976" w:type="dxa"/>
            <w:tcBorders>
              <w:top w:val="single" w:sz="4" w:space="0" w:color="000001"/>
              <w:left w:val="single" w:sz="4" w:space="0" w:color="000001"/>
              <w:bottom w:val="single" w:sz="4" w:space="0" w:color="000001"/>
            </w:tcBorders>
            <w:shd w:val="clear" w:color="auto" w:fill="auto"/>
            <w:tcMar>
              <w:left w:w="-5" w:type="dxa"/>
            </w:tcMar>
          </w:tcPr>
          <w:p w14:paraId="3A67FFF9" w14:textId="77777777" w:rsidR="00524DE3" w:rsidRDefault="00F60461">
            <w:pPr>
              <w:suppressAutoHyphens w:val="0"/>
              <w:spacing w:after="160" w:line="259" w:lineRule="auto"/>
              <w:ind w:firstLine="540"/>
              <w:jc w:val="center"/>
            </w:pPr>
            <w:r>
              <w:rPr>
                <w:rFonts w:ascii="Times New Roman" w:hAnsi="Times New Roman" w:cs="Times New Roman"/>
                <w:color w:val="000000"/>
                <w:sz w:val="20"/>
                <w:szCs w:val="20"/>
                <w:lang w:eastAsia="en-US"/>
              </w:rPr>
              <w:t>Характеристика места отбора проб</w:t>
            </w:r>
          </w:p>
        </w:tc>
        <w:tc>
          <w:tcPr>
            <w:tcW w:w="28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42D3C341" w14:textId="77777777" w:rsidR="00524DE3" w:rsidRDefault="00F60461">
            <w:pPr>
              <w:suppressAutoHyphens w:val="0"/>
              <w:spacing w:after="160" w:line="259" w:lineRule="auto"/>
              <w:ind w:firstLine="540"/>
              <w:jc w:val="center"/>
            </w:pPr>
            <w:r>
              <w:rPr>
                <w:rFonts w:ascii="Times New Roman" w:hAnsi="Times New Roman" w:cs="Times New Roman"/>
                <w:color w:val="000000"/>
                <w:sz w:val="20"/>
                <w:szCs w:val="20"/>
                <w:lang w:eastAsia="en-US"/>
              </w:rPr>
              <w:t>Частота отбора проб</w:t>
            </w:r>
          </w:p>
        </w:tc>
      </w:tr>
      <w:tr w:rsidR="00524DE3" w14:paraId="14EF3FF9" w14:textId="77777777">
        <w:tc>
          <w:tcPr>
            <w:tcW w:w="480" w:type="dxa"/>
            <w:tcBorders>
              <w:top w:val="single" w:sz="4" w:space="0" w:color="000001"/>
              <w:left w:val="single" w:sz="4" w:space="0" w:color="000001"/>
              <w:bottom w:val="single" w:sz="4" w:space="0" w:color="000001"/>
            </w:tcBorders>
            <w:shd w:val="clear" w:color="auto" w:fill="auto"/>
            <w:tcMar>
              <w:left w:w="-5" w:type="dxa"/>
            </w:tcMar>
          </w:tcPr>
          <w:p w14:paraId="1B8A6C33" w14:textId="77777777" w:rsidR="00524DE3" w:rsidRDefault="00F60461">
            <w:pPr>
              <w:suppressAutoHyphens w:val="0"/>
              <w:spacing w:after="160" w:line="259" w:lineRule="auto"/>
              <w:ind w:firstLine="540"/>
              <w:jc w:val="center"/>
            </w:pPr>
            <w:r>
              <w:rPr>
                <w:rFonts w:cs="Times New Roman"/>
                <w:color w:val="000000"/>
                <w:sz w:val="20"/>
                <w:szCs w:val="20"/>
                <w:lang w:eastAsia="en-US"/>
              </w:rPr>
              <w:t>1</w:t>
            </w:r>
          </w:p>
        </w:tc>
        <w:tc>
          <w:tcPr>
            <w:tcW w:w="3449" w:type="dxa"/>
            <w:tcBorders>
              <w:top w:val="single" w:sz="4" w:space="0" w:color="000001"/>
              <w:left w:val="single" w:sz="4" w:space="0" w:color="000001"/>
              <w:bottom w:val="single" w:sz="4" w:space="0" w:color="000001"/>
            </w:tcBorders>
            <w:shd w:val="clear" w:color="auto" w:fill="auto"/>
            <w:tcMar>
              <w:left w:w="-5" w:type="dxa"/>
            </w:tcMar>
          </w:tcPr>
          <w:p w14:paraId="2865A2EA" w14:textId="77777777" w:rsidR="00524DE3" w:rsidRDefault="00F60461">
            <w:pPr>
              <w:suppressAutoHyphens w:val="0"/>
              <w:spacing w:after="160" w:line="259" w:lineRule="auto"/>
              <w:ind w:firstLine="540"/>
              <w:jc w:val="center"/>
            </w:pPr>
            <w:r>
              <w:rPr>
                <w:rFonts w:cs="Times New Roman"/>
                <w:color w:val="000000"/>
                <w:sz w:val="20"/>
                <w:szCs w:val="20"/>
                <w:lang w:eastAsia="en-US"/>
              </w:rPr>
              <w:t>2</w:t>
            </w:r>
          </w:p>
        </w:tc>
        <w:tc>
          <w:tcPr>
            <w:tcW w:w="2976" w:type="dxa"/>
            <w:tcBorders>
              <w:top w:val="single" w:sz="4" w:space="0" w:color="000001"/>
              <w:left w:val="single" w:sz="4" w:space="0" w:color="000001"/>
              <w:bottom w:val="single" w:sz="4" w:space="0" w:color="000001"/>
            </w:tcBorders>
            <w:shd w:val="clear" w:color="auto" w:fill="auto"/>
            <w:tcMar>
              <w:left w:w="-5" w:type="dxa"/>
            </w:tcMar>
          </w:tcPr>
          <w:p w14:paraId="5E27C24C" w14:textId="77777777" w:rsidR="00524DE3" w:rsidRDefault="00F60461">
            <w:pPr>
              <w:suppressAutoHyphens w:val="0"/>
              <w:spacing w:after="160" w:line="259" w:lineRule="auto"/>
              <w:ind w:firstLine="540"/>
              <w:jc w:val="center"/>
            </w:pPr>
            <w:r>
              <w:rPr>
                <w:rFonts w:cs="Times New Roman"/>
                <w:color w:val="000000"/>
                <w:sz w:val="20"/>
                <w:szCs w:val="20"/>
                <w:lang w:eastAsia="en-US"/>
              </w:rPr>
              <w:t>3</w:t>
            </w:r>
          </w:p>
        </w:tc>
        <w:tc>
          <w:tcPr>
            <w:tcW w:w="28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3655CEE7" w14:textId="77777777" w:rsidR="00524DE3" w:rsidRDefault="00F60461">
            <w:pPr>
              <w:suppressAutoHyphens w:val="0"/>
              <w:spacing w:after="160" w:line="259" w:lineRule="auto"/>
              <w:ind w:firstLine="540"/>
              <w:jc w:val="center"/>
            </w:pPr>
            <w:r>
              <w:rPr>
                <w:rFonts w:cs="Times New Roman"/>
                <w:color w:val="000000"/>
                <w:sz w:val="20"/>
                <w:szCs w:val="20"/>
                <w:lang w:eastAsia="en-US"/>
              </w:rPr>
              <w:t>4</w:t>
            </w:r>
          </w:p>
        </w:tc>
      </w:tr>
      <w:tr w:rsidR="00524DE3" w14:paraId="0E5D52D3" w14:textId="77777777">
        <w:tc>
          <w:tcPr>
            <w:tcW w:w="480" w:type="dxa"/>
            <w:tcBorders>
              <w:top w:val="single" w:sz="4" w:space="0" w:color="000001"/>
              <w:left w:val="single" w:sz="4" w:space="0" w:color="000001"/>
              <w:bottom w:val="single" w:sz="4" w:space="0" w:color="000001"/>
            </w:tcBorders>
            <w:shd w:val="clear" w:color="auto" w:fill="auto"/>
            <w:tcMar>
              <w:left w:w="-5" w:type="dxa"/>
            </w:tcMar>
          </w:tcPr>
          <w:p w14:paraId="3975F4F2" w14:textId="77777777" w:rsidR="00524DE3" w:rsidRDefault="00524DE3">
            <w:pPr>
              <w:suppressAutoHyphens w:val="0"/>
              <w:snapToGrid w:val="0"/>
              <w:spacing w:after="160" w:line="259" w:lineRule="auto"/>
              <w:ind w:firstLine="540"/>
              <w:jc w:val="both"/>
              <w:rPr>
                <w:rFonts w:cs="Times New Roman"/>
                <w:color w:val="000000"/>
                <w:sz w:val="20"/>
                <w:szCs w:val="20"/>
                <w:lang w:eastAsia="en-US"/>
              </w:rPr>
            </w:pPr>
          </w:p>
        </w:tc>
        <w:tc>
          <w:tcPr>
            <w:tcW w:w="3449" w:type="dxa"/>
            <w:tcBorders>
              <w:top w:val="single" w:sz="4" w:space="0" w:color="000001"/>
              <w:left w:val="single" w:sz="4" w:space="0" w:color="000001"/>
              <w:bottom w:val="single" w:sz="4" w:space="0" w:color="000001"/>
            </w:tcBorders>
            <w:shd w:val="clear" w:color="auto" w:fill="auto"/>
            <w:tcMar>
              <w:left w:w="-5" w:type="dxa"/>
            </w:tcMar>
          </w:tcPr>
          <w:p w14:paraId="7D42B84F" w14:textId="77777777" w:rsidR="00524DE3" w:rsidRDefault="00F60461">
            <w:pPr>
              <w:spacing w:beforeAutospacing="1" w:afterAutospacing="1" w:line="240" w:lineRule="auto"/>
              <w:jc w:val="center"/>
            </w:pPr>
            <w:r>
              <w:rPr>
                <w:rFonts w:ascii="Times New Roman" w:hAnsi="Times New Roman"/>
                <w:color w:val="000000"/>
                <w:sz w:val="20"/>
                <w:szCs w:val="20"/>
              </w:rPr>
              <w:t>На границе балансового разграничения</w:t>
            </w:r>
          </w:p>
        </w:tc>
        <w:tc>
          <w:tcPr>
            <w:tcW w:w="2976" w:type="dxa"/>
            <w:tcBorders>
              <w:top w:val="single" w:sz="4" w:space="0" w:color="000001"/>
              <w:left w:val="single" w:sz="4" w:space="0" w:color="000001"/>
              <w:bottom w:val="single" w:sz="4" w:space="0" w:color="000001"/>
            </w:tcBorders>
            <w:shd w:val="clear" w:color="auto" w:fill="auto"/>
            <w:tcMar>
              <w:left w:w="-5" w:type="dxa"/>
            </w:tcMar>
          </w:tcPr>
          <w:p w14:paraId="03A5AB16" w14:textId="77777777" w:rsidR="00524DE3" w:rsidRDefault="00F60461">
            <w:pPr>
              <w:spacing w:beforeAutospacing="1" w:afterAutospacing="1" w:line="240" w:lineRule="auto"/>
              <w:jc w:val="center"/>
            </w:pPr>
            <w:r>
              <w:rPr>
                <w:rFonts w:ascii="Times New Roman" w:hAnsi="Times New Roman"/>
                <w:color w:val="000000"/>
                <w:sz w:val="20"/>
                <w:szCs w:val="20"/>
              </w:rPr>
              <w:t>кран</w:t>
            </w:r>
          </w:p>
        </w:tc>
        <w:tc>
          <w:tcPr>
            <w:tcW w:w="2870" w:type="dxa"/>
            <w:tcBorders>
              <w:top w:val="single" w:sz="4" w:space="0" w:color="000001"/>
              <w:left w:val="single" w:sz="4" w:space="0" w:color="000001"/>
              <w:bottom w:val="single" w:sz="4" w:space="0" w:color="000001"/>
              <w:right w:val="single" w:sz="4" w:space="0" w:color="000001"/>
            </w:tcBorders>
            <w:shd w:val="clear" w:color="auto" w:fill="auto"/>
            <w:tcMar>
              <w:left w:w="-5" w:type="dxa"/>
            </w:tcMar>
          </w:tcPr>
          <w:p w14:paraId="05A10C30" w14:textId="77777777" w:rsidR="00524DE3" w:rsidRDefault="00F60461">
            <w:pPr>
              <w:spacing w:beforeAutospacing="1" w:afterAutospacing="1" w:line="240" w:lineRule="auto"/>
              <w:jc w:val="center"/>
            </w:pPr>
            <w:r>
              <w:rPr>
                <w:rFonts w:ascii="Times New Roman" w:hAnsi="Times New Roman"/>
                <w:color w:val="000000"/>
                <w:sz w:val="20"/>
                <w:szCs w:val="20"/>
              </w:rPr>
              <w:t>По мере необходимости</w:t>
            </w:r>
          </w:p>
        </w:tc>
      </w:tr>
    </w:tbl>
    <w:p w14:paraId="2D3F23C6" w14:textId="77777777" w:rsidR="00524DE3" w:rsidRDefault="00524DE3">
      <w:pPr>
        <w:spacing w:after="0" w:line="360" w:lineRule="auto"/>
        <w:jc w:val="center"/>
        <w:rPr>
          <w:rFonts w:ascii="Times New Roman" w:eastAsia="Times New Roman" w:hAnsi="Times New Roman" w:cs="Times New Roman"/>
          <w:lang w:eastAsia="ru-RU"/>
        </w:rPr>
      </w:pPr>
    </w:p>
    <w:p w14:paraId="6A4C2277" w14:textId="77777777" w:rsidR="00524DE3" w:rsidRDefault="00F60461">
      <w:pPr>
        <w:spacing w:after="0" w:line="240" w:lineRule="auto"/>
      </w:pPr>
      <w:r>
        <w:rPr>
          <w:rFonts w:ascii="Times New Roman" w:eastAsia="Times New Roman" w:hAnsi="Times New Roman" w:cs="Times New Roman"/>
          <w:color w:val="000000"/>
          <w:lang w:eastAsia="ru-RU"/>
        </w:rPr>
        <w:t>Ресурсоснабжающая организация                                  Исполнитель</w:t>
      </w:r>
    </w:p>
    <w:p w14:paraId="05D330A3" w14:textId="77777777" w:rsidR="00524DE3" w:rsidRDefault="00524DE3">
      <w:pPr>
        <w:spacing w:after="0" w:line="360" w:lineRule="auto"/>
        <w:jc w:val="center"/>
        <w:rPr>
          <w:rFonts w:ascii="Times New Roman" w:eastAsia="Times New Roman" w:hAnsi="Times New Roman" w:cs="Times New Roman"/>
          <w:lang w:eastAsia="ru-RU"/>
        </w:rPr>
      </w:pPr>
    </w:p>
    <w:p w14:paraId="11FD84EE" w14:textId="77777777" w:rsidR="00524DE3" w:rsidRDefault="00F60461">
      <w:pPr>
        <w:spacing w:after="0" w:line="240" w:lineRule="auto"/>
      </w:pPr>
      <w:r>
        <w:rPr>
          <w:rFonts w:ascii="Times New Roman" w:eastAsia="Times New Roman" w:hAnsi="Times New Roman" w:cs="Times New Roman"/>
          <w:szCs w:val="20"/>
          <w:lang w:eastAsia="ru-RU"/>
        </w:rPr>
        <w:t xml:space="preserve">Директор </w:t>
      </w:r>
    </w:p>
    <w:p w14:paraId="45E15C47" w14:textId="77777777" w:rsidR="00524DE3" w:rsidRDefault="00524DE3">
      <w:pPr>
        <w:spacing w:after="0" w:line="240" w:lineRule="auto"/>
        <w:rPr>
          <w:rFonts w:ascii="Times New Roman" w:eastAsia="Times New Roman" w:hAnsi="Times New Roman" w:cs="Times New Roman"/>
          <w:szCs w:val="20"/>
          <w:lang w:eastAsia="ru-RU"/>
        </w:rPr>
      </w:pPr>
    </w:p>
    <w:p w14:paraId="719DE402" w14:textId="77777777" w:rsidR="00524DE3" w:rsidRDefault="00524DE3">
      <w:pPr>
        <w:spacing w:after="0" w:line="240" w:lineRule="auto"/>
        <w:jc w:val="center"/>
        <w:rPr>
          <w:rFonts w:ascii="Times New Roman" w:eastAsia="Times New Roman" w:hAnsi="Times New Roman" w:cs="Times New Roman"/>
          <w:szCs w:val="20"/>
          <w:lang w:eastAsia="ru-RU"/>
        </w:rPr>
      </w:pPr>
    </w:p>
    <w:p w14:paraId="51412739" w14:textId="77777777" w:rsidR="00524DE3" w:rsidRDefault="00524DE3">
      <w:pPr>
        <w:spacing w:after="0" w:line="240" w:lineRule="auto"/>
        <w:rPr>
          <w:rFonts w:ascii="Times New Roman" w:eastAsia="Times New Roman" w:hAnsi="Times New Roman" w:cs="Times New Roman"/>
          <w:szCs w:val="20"/>
          <w:lang w:eastAsia="ru-RU"/>
        </w:rPr>
      </w:pPr>
    </w:p>
    <w:p w14:paraId="4B8A9158" w14:textId="77777777" w:rsidR="00524DE3" w:rsidRDefault="00F60461">
      <w:pPr>
        <w:spacing w:after="0" w:line="240" w:lineRule="auto"/>
      </w:pPr>
      <w:r>
        <w:rPr>
          <w:rFonts w:ascii="Times New Roman" w:eastAsia="Times New Roman" w:hAnsi="Times New Roman" w:cs="Times New Roman"/>
          <w:szCs w:val="20"/>
          <w:lang w:eastAsia="ru-RU"/>
        </w:rPr>
        <w:t xml:space="preserve">____________________ С.В. Сицинский                        _________________ </w:t>
      </w:r>
    </w:p>
    <w:p w14:paraId="1DF6BC6E" w14:textId="77777777" w:rsidR="00524DE3" w:rsidRDefault="00524DE3">
      <w:pPr>
        <w:spacing w:after="0" w:line="360" w:lineRule="auto"/>
        <w:jc w:val="center"/>
        <w:rPr>
          <w:rFonts w:ascii="Times New Roman" w:eastAsia="Times New Roman" w:hAnsi="Times New Roman" w:cs="Times New Roman"/>
          <w:lang w:eastAsia="ru-RU"/>
        </w:rPr>
      </w:pPr>
    </w:p>
    <w:p w14:paraId="1DA78B2D" w14:textId="77777777" w:rsidR="00524DE3" w:rsidRDefault="00524DE3">
      <w:pPr>
        <w:spacing w:after="0" w:line="360" w:lineRule="auto"/>
        <w:jc w:val="center"/>
        <w:rPr>
          <w:rFonts w:ascii="Times New Roman" w:eastAsia="Times New Roman" w:hAnsi="Times New Roman" w:cs="Times New Roman"/>
          <w:lang w:eastAsia="ru-RU"/>
        </w:rPr>
      </w:pPr>
    </w:p>
    <w:p w14:paraId="3F92EE34" w14:textId="77777777" w:rsidR="00524DE3" w:rsidRDefault="00524DE3">
      <w:pPr>
        <w:spacing w:after="0" w:line="360" w:lineRule="auto"/>
        <w:jc w:val="center"/>
        <w:rPr>
          <w:rFonts w:ascii="Times New Roman" w:eastAsia="Times New Roman" w:hAnsi="Times New Roman" w:cs="Times New Roman"/>
          <w:lang w:eastAsia="ru-RU"/>
        </w:rPr>
      </w:pPr>
    </w:p>
    <w:p w14:paraId="02C904DB" w14:textId="77777777" w:rsidR="00524DE3" w:rsidRDefault="00F60461">
      <w:pPr>
        <w:spacing w:after="0" w:line="240" w:lineRule="auto"/>
        <w:jc w:val="right"/>
      </w:pPr>
      <w:r>
        <w:rPr>
          <w:rFonts w:ascii="Times New Roman" w:eastAsia="Times New Roman" w:hAnsi="Times New Roman" w:cs="Times New Roman"/>
          <w:lang w:eastAsia="ru-RU"/>
        </w:rPr>
        <w:t xml:space="preserve"> </w:t>
      </w:r>
    </w:p>
    <w:p w14:paraId="74CBEF5E" w14:textId="77777777" w:rsidR="00524DE3" w:rsidRDefault="00524DE3">
      <w:pPr>
        <w:spacing w:after="0" w:line="240" w:lineRule="auto"/>
        <w:jc w:val="right"/>
        <w:rPr>
          <w:rFonts w:ascii="Times New Roman" w:eastAsia="Times New Roman" w:hAnsi="Times New Roman" w:cs="Times New Roman"/>
          <w:lang w:eastAsia="ru-RU"/>
        </w:rPr>
      </w:pPr>
    </w:p>
    <w:p w14:paraId="4EAAD0A0" w14:textId="77777777" w:rsidR="00524DE3" w:rsidRDefault="00524DE3">
      <w:pPr>
        <w:spacing w:after="0" w:line="240" w:lineRule="auto"/>
        <w:rPr>
          <w:rFonts w:ascii="Times New Roman" w:hAnsi="Times New Roman" w:cs="Times New Roman"/>
          <w:lang w:eastAsia="ru-RU"/>
        </w:rPr>
      </w:pPr>
    </w:p>
    <w:p w14:paraId="0A12750D" w14:textId="77777777" w:rsidR="00524DE3" w:rsidRDefault="00524DE3">
      <w:pPr>
        <w:spacing w:after="0" w:line="240" w:lineRule="auto"/>
        <w:jc w:val="right"/>
        <w:rPr>
          <w:rFonts w:ascii="Times New Roman" w:hAnsi="Times New Roman" w:cs="Times New Roman"/>
          <w:lang w:eastAsia="ru-RU"/>
        </w:rPr>
      </w:pPr>
    </w:p>
    <w:p w14:paraId="01212EEC" w14:textId="77777777" w:rsidR="00524DE3" w:rsidRDefault="00524DE3">
      <w:pPr>
        <w:spacing w:after="0" w:line="240" w:lineRule="auto"/>
        <w:jc w:val="right"/>
        <w:rPr>
          <w:rFonts w:ascii="Times New Roman" w:hAnsi="Times New Roman" w:cs="Times New Roman"/>
          <w:lang w:eastAsia="ru-RU"/>
        </w:rPr>
      </w:pPr>
    </w:p>
    <w:p w14:paraId="7111B3E0" w14:textId="77777777" w:rsidR="00524DE3" w:rsidRDefault="00524DE3">
      <w:pPr>
        <w:spacing w:after="0" w:line="240" w:lineRule="auto"/>
        <w:jc w:val="right"/>
        <w:rPr>
          <w:rFonts w:ascii="Times New Roman" w:hAnsi="Times New Roman" w:cs="Times New Roman"/>
          <w:lang w:eastAsia="ru-RU"/>
        </w:rPr>
      </w:pPr>
    </w:p>
    <w:p w14:paraId="4F2E95A8" w14:textId="77777777" w:rsidR="00524DE3" w:rsidRDefault="00524DE3">
      <w:pPr>
        <w:spacing w:after="0" w:line="240" w:lineRule="auto"/>
        <w:jc w:val="right"/>
        <w:rPr>
          <w:rFonts w:ascii="Times New Roman" w:hAnsi="Times New Roman" w:cs="Times New Roman"/>
          <w:lang w:eastAsia="ru-RU"/>
        </w:rPr>
      </w:pPr>
    </w:p>
    <w:p w14:paraId="49302805" w14:textId="77777777" w:rsidR="00524DE3" w:rsidRDefault="00524DE3">
      <w:pPr>
        <w:spacing w:after="0" w:line="240" w:lineRule="auto"/>
        <w:jc w:val="right"/>
        <w:rPr>
          <w:rFonts w:ascii="Times New Roman" w:hAnsi="Times New Roman" w:cs="Times New Roman"/>
          <w:lang w:eastAsia="ru-RU"/>
        </w:rPr>
      </w:pPr>
    </w:p>
    <w:p w14:paraId="577C276C" w14:textId="77777777" w:rsidR="00524DE3" w:rsidRDefault="00524DE3">
      <w:pPr>
        <w:spacing w:after="0" w:line="240" w:lineRule="auto"/>
        <w:jc w:val="right"/>
        <w:rPr>
          <w:rFonts w:ascii="Times New Roman" w:hAnsi="Times New Roman" w:cs="Times New Roman"/>
          <w:lang w:eastAsia="ru-RU"/>
        </w:rPr>
      </w:pPr>
    </w:p>
    <w:p w14:paraId="510151BF" w14:textId="77777777" w:rsidR="00524DE3" w:rsidRDefault="00524DE3">
      <w:pPr>
        <w:spacing w:after="0" w:line="240" w:lineRule="auto"/>
        <w:jc w:val="right"/>
        <w:rPr>
          <w:rFonts w:ascii="Times New Roman" w:hAnsi="Times New Roman" w:cs="Times New Roman"/>
          <w:lang w:eastAsia="ru-RU"/>
        </w:rPr>
      </w:pPr>
    </w:p>
    <w:p w14:paraId="3AA9DB5D" w14:textId="77777777" w:rsidR="00524DE3" w:rsidRDefault="00524DE3">
      <w:pPr>
        <w:spacing w:after="0" w:line="240" w:lineRule="auto"/>
        <w:jc w:val="right"/>
        <w:rPr>
          <w:rFonts w:ascii="Times New Roman" w:hAnsi="Times New Roman" w:cs="Times New Roman"/>
          <w:lang w:eastAsia="ru-RU"/>
        </w:rPr>
      </w:pPr>
    </w:p>
    <w:p w14:paraId="2151437F" w14:textId="77777777" w:rsidR="00524DE3" w:rsidRDefault="00524DE3">
      <w:pPr>
        <w:spacing w:after="0" w:line="240" w:lineRule="auto"/>
        <w:jc w:val="right"/>
        <w:rPr>
          <w:rFonts w:ascii="Times New Roman" w:hAnsi="Times New Roman" w:cs="Times New Roman"/>
          <w:lang w:eastAsia="ru-RU"/>
        </w:rPr>
      </w:pPr>
    </w:p>
    <w:p w14:paraId="45972844" w14:textId="77777777" w:rsidR="00524DE3" w:rsidRDefault="00524DE3">
      <w:pPr>
        <w:spacing w:after="0" w:line="240" w:lineRule="auto"/>
        <w:jc w:val="right"/>
        <w:rPr>
          <w:rFonts w:ascii="Times New Roman" w:hAnsi="Times New Roman" w:cs="Times New Roman"/>
          <w:lang w:eastAsia="ru-RU"/>
        </w:rPr>
      </w:pPr>
    </w:p>
    <w:p w14:paraId="52F09D55" w14:textId="77777777" w:rsidR="00524DE3" w:rsidRDefault="00524DE3">
      <w:pPr>
        <w:spacing w:after="0" w:line="240" w:lineRule="auto"/>
        <w:jc w:val="right"/>
        <w:rPr>
          <w:rFonts w:ascii="Times New Roman" w:hAnsi="Times New Roman" w:cs="Times New Roman"/>
          <w:lang w:eastAsia="ru-RU"/>
        </w:rPr>
      </w:pPr>
    </w:p>
    <w:p w14:paraId="73D09D8B" w14:textId="77777777" w:rsidR="00524DE3" w:rsidRDefault="00524DE3">
      <w:pPr>
        <w:spacing w:after="0" w:line="240" w:lineRule="auto"/>
        <w:jc w:val="right"/>
        <w:rPr>
          <w:rFonts w:ascii="Times New Roman" w:hAnsi="Times New Roman" w:cs="Times New Roman"/>
          <w:lang w:eastAsia="ru-RU"/>
        </w:rPr>
      </w:pPr>
    </w:p>
    <w:p w14:paraId="2538CB45" w14:textId="77777777" w:rsidR="00524DE3" w:rsidRDefault="00524DE3">
      <w:pPr>
        <w:spacing w:after="0" w:line="240" w:lineRule="auto"/>
        <w:jc w:val="right"/>
        <w:rPr>
          <w:rFonts w:ascii="Times New Roman" w:hAnsi="Times New Roman" w:cs="Times New Roman"/>
          <w:lang w:eastAsia="ru-RU"/>
        </w:rPr>
      </w:pPr>
    </w:p>
    <w:p w14:paraId="0EDACD97" w14:textId="77777777" w:rsidR="00524DE3" w:rsidRDefault="00524DE3">
      <w:pPr>
        <w:spacing w:after="0" w:line="240" w:lineRule="auto"/>
        <w:jc w:val="right"/>
        <w:rPr>
          <w:rFonts w:ascii="Times New Roman" w:hAnsi="Times New Roman" w:cs="Times New Roman"/>
          <w:lang w:eastAsia="ru-RU"/>
        </w:rPr>
      </w:pPr>
    </w:p>
    <w:p w14:paraId="7B0DE42E" w14:textId="77777777" w:rsidR="00524DE3" w:rsidRDefault="00524DE3">
      <w:pPr>
        <w:spacing w:after="0" w:line="240" w:lineRule="auto"/>
        <w:jc w:val="right"/>
        <w:rPr>
          <w:rFonts w:ascii="Times New Roman" w:hAnsi="Times New Roman" w:cs="Times New Roman"/>
          <w:lang w:eastAsia="ru-RU"/>
        </w:rPr>
      </w:pPr>
    </w:p>
    <w:p w14:paraId="5EF7C01B" w14:textId="77777777" w:rsidR="00524DE3" w:rsidRDefault="00524DE3">
      <w:pPr>
        <w:spacing w:after="0" w:line="240" w:lineRule="auto"/>
        <w:jc w:val="right"/>
        <w:rPr>
          <w:rFonts w:ascii="Times New Roman" w:hAnsi="Times New Roman" w:cs="Times New Roman"/>
          <w:lang w:eastAsia="ru-RU"/>
        </w:rPr>
      </w:pPr>
    </w:p>
    <w:p w14:paraId="6191AE56" w14:textId="77777777" w:rsidR="00524DE3" w:rsidRDefault="00F60461">
      <w:pPr>
        <w:spacing w:after="0" w:line="240" w:lineRule="auto"/>
        <w:jc w:val="right"/>
      </w:pPr>
      <w:r>
        <w:rPr>
          <w:rFonts w:ascii="Times New Roman" w:hAnsi="Times New Roman" w:cs="Times New Roman"/>
          <w:lang w:eastAsia="ru-RU"/>
        </w:rPr>
        <w:t xml:space="preserve"> </w:t>
      </w:r>
    </w:p>
    <w:sectPr w:rsidR="00524DE3" w:rsidSect="00524DE3">
      <w:footerReference w:type="default" r:id="rId9"/>
      <w:pgSz w:w="11906" w:h="16838"/>
      <w:pgMar w:top="851" w:right="851" w:bottom="1438" w:left="1134" w:header="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288D5" w14:textId="77777777" w:rsidR="009F5B5D" w:rsidRDefault="009F5B5D" w:rsidP="00524DE3">
      <w:pPr>
        <w:spacing w:after="0" w:line="240" w:lineRule="auto"/>
      </w:pPr>
      <w:r>
        <w:separator/>
      </w:r>
    </w:p>
  </w:endnote>
  <w:endnote w:type="continuationSeparator" w:id="0">
    <w:p w14:paraId="392118D8" w14:textId="77777777" w:rsidR="009F5B5D" w:rsidRDefault="009F5B5D" w:rsidP="0052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altName w:val="Times New Roman"/>
    <w:charset w:val="00"/>
    <w:family w:val="swiss"/>
    <w:pitch w:val="variable"/>
    <w:sig w:usb0="00000003" w:usb1="00000000" w:usb2="00000000" w:usb3="00000000" w:csb0="00000001" w:csb1="00000000"/>
  </w:font>
  <w:font w:name="MS ??">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Liberation Mono;Courier New">
    <w:altName w:val="Times New Roman"/>
    <w:panose1 w:val="00000000000000000000"/>
    <w:charset w:val="00"/>
    <w:family w:val="roman"/>
    <w:notTrueType/>
    <w:pitch w:val="default"/>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A0E48" w14:textId="77777777" w:rsidR="00524DE3" w:rsidRDefault="00524DE3">
    <w:pPr>
      <w:pStyle w:val="1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13FA" w14:textId="77777777" w:rsidR="009F5B5D" w:rsidRDefault="009F5B5D" w:rsidP="00524DE3">
      <w:pPr>
        <w:spacing w:after="0" w:line="240" w:lineRule="auto"/>
      </w:pPr>
      <w:r>
        <w:separator/>
      </w:r>
    </w:p>
  </w:footnote>
  <w:footnote w:type="continuationSeparator" w:id="0">
    <w:p w14:paraId="55D57F5D" w14:textId="77777777" w:rsidR="009F5B5D" w:rsidRDefault="009F5B5D" w:rsidP="00524D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DE3"/>
    <w:rsid w:val="00006E9C"/>
    <w:rsid w:val="00011F7E"/>
    <w:rsid w:val="000170BF"/>
    <w:rsid w:val="00151221"/>
    <w:rsid w:val="001746AA"/>
    <w:rsid w:val="00222386"/>
    <w:rsid w:val="002E44E4"/>
    <w:rsid w:val="00313E62"/>
    <w:rsid w:val="003A7D35"/>
    <w:rsid w:val="003C35CD"/>
    <w:rsid w:val="00481EED"/>
    <w:rsid w:val="004B1206"/>
    <w:rsid w:val="004D6026"/>
    <w:rsid w:val="00524DE3"/>
    <w:rsid w:val="005548C1"/>
    <w:rsid w:val="005A1DE6"/>
    <w:rsid w:val="005B0E14"/>
    <w:rsid w:val="00636DDB"/>
    <w:rsid w:val="006F0385"/>
    <w:rsid w:val="007168E0"/>
    <w:rsid w:val="007602C3"/>
    <w:rsid w:val="007D0260"/>
    <w:rsid w:val="007F5994"/>
    <w:rsid w:val="007F7C2A"/>
    <w:rsid w:val="00886D8D"/>
    <w:rsid w:val="008A572C"/>
    <w:rsid w:val="009F5B5D"/>
    <w:rsid w:val="00A434E7"/>
    <w:rsid w:val="00B96BBF"/>
    <w:rsid w:val="00CF6273"/>
    <w:rsid w:val="00D017E0"/>
    <w:rsid w:val="00D12ADC"/>
    <w:rsid w:val="00D1314B"/>
    <w:rsid w:val="00DB3392"/>
    <w:rsid w:val="00DB49DC"/>
    <w:rsid w:val="00DC03F8"/>
    <w:rsid w:val="00DD7FE7"/>
    <w:rsid w:val="00E30086"/>
    <w:rsid w:val="00EC20DF"/>
    <w:rsid w:val="00EC5DDD"/>
    <w:rsid w:val="00F60461"/>
    <w:rsid w:val="00FD5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9497"/>
  <w15:docId w15:val="{5B17DBFF-D876-4C2E-A43E-76E66868D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ACB"/>
    <w:pPr>
      <w:suppressAutoHyphens/>
      <w:spacing w:after="200" w:line="276" w:lineRule="auto"/>
    </w:pPr>
    <w:rPr>
      <w:rFonts w:ascii="Calibri" w:eastAsia="Calibri" w:hAnsi="Calibri" w:cs="Calibri"/>
      <w:color w:val="00000A"/>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qFormat/>
    <w:rsid w:val="00D21159"/>
    <w:pPr>
      <w:keepNext/>
      <w:tabs>
        <w:tab w:val="left" w:pos="0"/>
      </w:tabs>
      <w:spacing w:before="240" w:after="60"/>
      <w:ind w:left="432" w:hanging="432"/>
      <w:outlineLvl w:val="0"/>
    </w:pPr>
    <w:rPr>
      <w:rFonts w:ascii="Cambria" w:eastAsia="Times New Roman" w:hAnsi="Cambria" w:cs="Times New Roman"/>
      <w:b/>
      <w:bCs/>
      <w:kern w:val="2"/>
      <w:sz w:val="32"/>
      <w:szCs w:val="32"/>
    </w:rPr>
  </w:style>
  <w:style w:type="paragraph" w:customStyle="1" w:styleId="81">
    <w:name w:val="Заголовок 81"/>
    <w:basedOn w:val="a"/>
    <w:qFormat/>
    <w:rsid w:val="00D21159"/>
    <w:pPr>
      <w:tabs>
        <w:tab w:val="left" w:pos="0"/>
      </w:tabs>
      <w:spacing w:before="240" w:after="60" w:line="240" w:lineRule="auto"/>
      <w:ind w:left="1440" w:hanging="1440"/>
      <w:outlineLvl w:val="7"/>
    </w:pPr>
    <w:rPr>
      <w:rFonts w:ascii="Times New Roman" w:eastAsia="Times New Roman" w:hAnsi="Times New Roman" w:cs="Times New Roman"/>
      <w:i/>
      <w:iCs/>
      <w:sz w:val="24"/>
      <w:szCs w:val="24"/>
    </w:rPr>
  </w:style>
  <w:style w:type="character" w:customStyle="1" w:styleId="WW8Num1zfalse">
    <w:name w:val="WW8Num1zfalse"/>
    <w:qFormat/>
    <w:rsid w:val="00D21159"/>
  </w:style>
  <w:style w:type="character" w:customStyle="1" w:styleId="WW8Num1ztrue">
    <w:name w:val="WW8Num1ztrue"/>
    <w:qFormat/>
    <w:rsid w:val="00D21159"/>
  </w:style>
  <w:style w:type="character" w:customStyle="1" w:styleId="2">
    <w:name w:val="Основной шрифт абзаца2"/>
    <w:qFormat/>
    <w:rsid w:val="00D21159"/>
  </w:style>
  <w:style w:type="character" w:customStyle="1" w:styleId="WW-WW8Num1ztrue">
    <w:name w:val="WW-WW8Num1ztrue"/>
    <w:qFormat/>
    <w:rsid w:val="00D21159"/>
  </w:style>
  <w:style w:type="character" w:customStyle="1" w:styleId="WW-WW8Num1ztrue1">
    <w:name w:val="WW-WW8Num1ztrue1"/>
    <w:qFormat/>
    <w:rsid w:val="00D21159"/>
  </w:style>
  <w:style w:type="character" w:customStyle="1" w:styleId="WW-WW8Num1ztrue2">
    <w:name w:val="WW-WW8Num1ztrue2"/>
    <w:qFormat/>
    <w:rsid w:val="00D21159"/>
  </w:style>
  <w:style w:type="character" w:customStyle="1" w:styleId="WW-WW8Num1ztrue3">
    <w:name w:val="WW-WW8Num1ztrue3"/>
    <w:qFormat/>
    <w:rsid w:val="00D21159"/>
  </w:style>
  <w:style w:type="character" w:customStyle="1" w:styleId="WW-WW8Num1ztrue4">
    <w:name w:val="WW-WW8Num1ztrue4"/>
    <w:qFormat/>
    <w:rsid w:val="00D21159"/>
  </w:style>
  <w:style w:type="character" w:customStyle="1" w:styleId="WW-WW8Num1ztrue5">
    <w:name w:val="WW-WW8Num1ztrue5"/>
    <w:qFormat/>
    <w:rsid w:val="00D21159"/>
  </w:style>
  <w:style w:type="character" w:customStyle="1" w:styleId="WW-WW8Num1ztrue6">
    <w:name w:val="WW-WW8Num1ztrue6"/>
    <w:qFormat/>
    <w:rsid w:val="00D21159"/>
  </w:style>
  <w:style w:type="character" w:customStyle="1" w:styleId="WW-WW8Num1ztrue7">
    <w:name w:val="WW-WW8Num1ztrue7"/>
    <w:qFormat/>
    <w:rsid w:val="00D21159"/>
  </w:style>
  <w:style w:type="character" w:customStyle="1" w:styleId="WW-WW8Num1ztrue11">
    <w:name w:val="WW-WW8Num1ztrue11"/>
    <w:qFormat/>
    <w:rsid w:val="00D21159"/>
  </w:style>
  <w:style w:type="character" w:customStyle="1" w:styleId="WW-WW8Num1ztrue21">
    <w:name w:val="WW-WW8Num1ztrue21"/>
    <w:qFormat/>
    <w:rsid w:val="00D21159"/>
  </w:style>
  <w:style w:type="character" w:customStyle="1" w:styleId="WW-WW8Num1ztrue31">
    <w:name w:val="WW-WW8Num1ztrue31"/>
    <w:qFormat/>
    <w:rsid w:val="00D21159"/>
  </w:style>
  <w:style w:type="character" w:customStyle="1" w:styleId="WW-WW8Num1ztrue41">
    <w:name w:val="WW-WW8Num1ztrue41"/>
    <w:qFormat/>
    <w:rsid w:val="00D21159"/>
  </w:style>
  <w:style w:type="character" w:customStyle="1" w:styleId="WW-WW8Num1ztrue51">
    <w:name w:val="WW-WW8Num1ztrue51"/>
    <w:qFormat/>
    <w:rsid w:val="00D21159"/>
  </w:style>
  <w:style w:type="character" w:customStyle="1" w:styleId="WW-WW8Num1ztrue61">
    <w:name w:val="WW-WW8Num1ztrue61"/>
    <w:qFormat/>
    <w:rsid w:val="00D21159"/>
  </w:style>
  <w:style w:type="character" w:customStyle="1" w:styleId="WW-WW8Num1ztrue71">
    <w:name w:val="WW-WW8Num1ztrue71"/>
    <w:qFormat/>
    <w:rsid w:val="00D21159"/>
  </w:style>
  <w:style w:type="character" w:customStyle="1" w:styleId="WW-WW8Num1ztrue111">
    <w:name w:val="WW-WW8Num1ztrue111"/>
    <w:qFormat/>
    <w:rsid w:val="00D21159"/>
  </w:style>
  <w:style w:type="character" w:customStyle="1" w:styleId="WW-WW8Num1ztrue211">
    <w:name w:val="WW-WW8Num1ztrue211"/>
    <w:qFormat/>
    <w:rsid w:val="00D21159"/>
  </w:style>
  <w:style w:type="character" w:customStyle="1" w:styleId="WW-WW8Num1ztrue311">
    <w:name w:val="WW-WW8Num1ztrue311"/>
    <w:qFormat/>
    <w:rsid w:val="00D21159"/>
  </w:style>
  <w:style w:type="character" w:customStyle="1" w:styleId="WW-WW8Num1ztrue411">
    <w:name w:val="WW-WW8Num1ztrue411"/>
    <w:qFormat/>
    <w:rsid w:val="00D21159"/>
  </w:style>
  <w:style w:type="character" w:customStyle="1" w:styleId="WW-WW8Num1ztrue511">
    <w:name w:val="WW-WW8Num1ztrue511"/>
    <w:qFormat/>
    <w:rsid w:val="00D21159"/>
  </w:style>
  <w:style w:type="character" w:customStyle="1" w:styleId="WW-WW8Num1ztrue611">
    <w:name w:val="WW-WW8Num1ztrue611"/>
    <w:qFormat/>
    <w:rsid w:val="00D21159"/>
  </w:style>
  <w:style w:type="character" w:customStyle="1" w:styleId="WW-WW8Num1ztrue711">
    <w:name w:val="WW-WW8Num1ztrue711"/>
    <w:qFormat/>
    <w:rsid w:val="00D21159"/>
  </w:style>
  <w:style w:type="character" w:customStyle="1" w:styleId="WW-WW8Num1ztrue1111">
    <w:name w:val="WW-WW8Num1ztrue1111"/>
    <w:qFormat/>
    <w:rsid w:val="00D21159"/>
  </w:style>
  <w:style w:type="character" w:customStyle="1" w:styleId="WW-WW8Num1ztrue2111">
    <w:name w:val="WW-WW8Num1ztrue2111"/>
    <w:qFormat/>
    <w:rsid w:val="00D21159"/>
  </w:style>
  <w:style w:type="character" w:customStyle="1" w:styleId="WW-WW8Num1ztrue3111">
    <w:name w:val="WW-WW8Num1ztrue3111"/>
    <w:qFormat/>
    <w:rsid w:val="00D21159"/>
  </w:style>
  <w:style w:type="character" w:customStyle="1" w:styleId="WW-WW8Num1ztrue4111">
    <w:name w:val="WW-WW8Num1ztrue4111"/>
    <w:qFormat/>
    <w:rsid w:val="00D21159"/>
  </w:style>
  <w:style w:type="character" w:customStyle="1" w:styleId="WW-WW8Num1ztrue5111">
    <w:name w:val="WW-WW8Num1ztrue5111"/>
    <w:qFormat/>
    <w:rsid w:val="00D21159"/>
  </w:style>
  <w:style w:type="character" w:customStyle="1" w:styleId="WW-WW8Num1ztrue6111">
    <w:name w:val="WW-WW8Num1ztrue6111"/>
    <w:qFormat/>
    <w:rsid w:val="00D21159"/>
  </w:style>
  <w:style w:type="character" w:customStyle="1" w:styleId="WW-WW8Num1ztrue7111">
    <w:name w:val="WW-WW8Num1ztrue7111"/>
    <w:qFormat/>
    <w:rsid w:val="00D21159"/>
  </w:style>
  <w:style w:type="character" w:customStyle="1" w:styleId="WW-WW8Num1ztrue11111">
    <w:name w:val="WW-WW8Num1ztrue11111"/>
    <w:qFormat/>
    <w:rsid w:val="00D21159"/>
  </w:style>
  <w:style w:type="character" w:customStyle="1" w:styleId="WW-WW8Num1ztrue21111">
    <w:name w:val="WW-WW8Num1ztrue21111"/>
    <w:qFormat/>
    <w:rsid w:val="00D21159"/>
  </w:style>
  <w:style w:type="character" w:customStyle="1" w:styleId="WW-WW8Num1ztrue31111">
    <w:name w:val="WW-WW8Num1ztrue31111"/>
    <w:qFormat/>
    <w:rsid w:val="00D21159"/>
  </w:style>
  <w:style w:type="character" w:customStyle="1" w:styleId="WW-WW8Num1ztrue41111">
    <w:name w:val="WW-WW8Num1ztrue41111"/>
    <w:qFormat/>
    <w:rsid w:val="00D21159"/>
  </w:style>
  <w:style w:type="character" w:customStyle="1" w:styleId="WW-WW8Num1ztrue51111">
    <w:name w:val="WW-WW8Num1ztrue51111"/>
    <w:qFormat/>
    <w:rsid w:val="00D21159"/>
  </w:style>
  <w:style w:type="character" w:customStyle="1" w:styleId="WW-WW8Num1ztrue61111">
    <w:name w:val="WW-WW8Num1ztrue61111"/>
    <w:qFormat/>
    <w:rsid w:val="00D21159"/>
  </w:style>
  <w:style w:type="character" w:customStyle="1" w:styleId="WW-WW8Num1ztrue71111">
    <w:name w:val="WW-WW8Num1ztrue71111"/>
    <w:qFormat/>
    <w:rsid w:val="00D21159"/>
  </w:style>
  <w:style w:type="character" w:customStyle="1" w:styleId="WW-WW8Num1ztrue111111">
    <w:name w:val="WW-WW8Num1ztrue111111"/>
    <w:qFormat/>
    <w:rsid w:val="00D21159"/>
  </w:style>
  <w:style w:type="character" w:customStyle="1" w:styleId="WW-WW8Num1ztrue211111">
    <w:name w:val="WW-WW8Num1ztrue211111"/>
    <w:qFormat/>
    <w:rsid w:val="00D21159"/>
  </w:style>
  <w:style w:type="character" w:customStyle="1" w:styleId="WW-WW8Num1ztrue311111">
    <w:name w:val="WW-WW8Num1ztrue311111"/>
    <w:qFormat/>
    <w:rsid w:val="00D21159"/>
  </w:style>
  <w:style w:type="character" w:customStyle="1" w:styleId="WW-WW8Num1ztrue411111">
    <w:name w:val="WW-WW8Num1ztrue411111"/>
    <w:qFormat/>
    <w:rsid w:val="00D21159"/>
  </w:style>
  <w:style w:type="character" w:customStyle="1" w:styleId="WW-WW8Num1ztrue511111">
    <w:name w:val="WW-WW8Num1ztrue511111"/>
    <w:qFormat/>
    <w:rsid w:val="00D21159"/>
  </w:style>
  <w:style w:type="character" w:customStyle="1" w:styleId="WW-WW8Num1ztrue611111">
    <w:name w:val="WW-WW8Num1ztrue611111"/>
    <w:qFormat/>
    <w:rsid w:val="00D21159"/>
  </w:style>
  <w:style w:type="character" w:customStyle="1" w:styleId="WW-WW8Num1ztrue711111">
    <w:name w:val="WW-WW8Num1ztrue711111"/>
    <w:qFormat/>
    <w:rsid w:val="00D21159"/>
  </w:style>
  <w:style w:type="character" w:customStyle="1" w:styleId="WW-WW8Num1ztrue1111111">
    <w:name w:val="WW-WW8Num1ztrue1111111"/>
    <w:qFormat/>
    <w:rsid w:val="00D21159"/>
  </w:style>
  <w:style w:type="character" w:customStyle="1" w:styleId="WW-WW8Num1ztrue2111111">
    <w:name w:val="WW-WW8Num1ztrue2111111"/>
    <w:qFormat/>
    <w:rsid w:val="00D21159"/>
  </w:style>
  <w:style w:type="character" w:customStyle="1" w:styleId="WW-WW8Num1ztrue3111111">
    <w:name w:val="WW-WW8Num1ztrue3111111"/>
    <w:qFormat/>
    <w:rsid w:val="00D21159"/>
  </w:style>
  <w:style w:type="character" w:customStyle="1" w:styleId="WW-WW8Num1ztrue4111111">
    <w:name w:val="WW-WW8Num1ztrue4111111"/>
    <w:qFormat/>
    <w:rsid w:val="00D21159"/>
  </w:style>
  <w:style w:type="character" w:customStyle="1" w:styleId="WW-WW8Num1ztrue5111111">
    <w:name w:val="WW-WW8Num1ztrue5111111"/>
    <w:qFormat/>
    <w:rsid w:val="00D21159"/>
  </w:style>
  <w:style w:type="character" w:customStyle="1" w:styleId="WW-WW8Num1ztrue6111111">
    <w:name w:val="WW-WW8Num1ztrue6111111"/>
    <w:qFormat/>
    <w:rsid w:val="00D21159"/>
  </w:style>
  <w:style w:type="character" w:customStyle="1" w:styleId="WW-WW8Num1ztrue7111111">
    <w:name w:val="WW-WW8Num1ztrue7111111"/>
    <w:qFormat/>
    <w:rsid w:val="00D21159"/>
  </w:style>
  <w:style w:type="character" w:customStyle="1" w:styleId="WW-WW8Num1ztrue11111111">
    <w:name w:val="WW-WW8Num1ztrue11111111"/>
    <w:qFormat/>
    <w:rsid w:val="00D21159"/>
  </w:style>
  <w:style w:type="character" w:customStyle="1" w:styleId="WW-WW8Num1ztrue21111111">
    <w:name w:val="WW-WW8Num1ztrue21111111"/>
    <w:qFormat/>
    <w:rsid w:val="00D21159"/>
  </w:style>
  <w:style w:type="character" w:customStyle="1" w:styleId="WW-WW8Num1ztrue31111111">
    <w:name w:val="WW-WW8Num1ztrue31111111"/>
    <w:qFormat/>
    <w:rsid w:val="00D21159"/>
  </w:style>
  <w:style w:type="character" w:customStyle="1" w:styleId="WW-WW8Num1ztrue41111111">
    <w:name w:val="WW-WW8Num1ztrue41111111"/>
    <w:qFormat/>
    <w:rsid w:val="00D21159"/>
  </w:style>
  <w:style w:type="character" w:customStyle="1" w:styleId="WW-WW8Num1ztrue51111111">
    <w:name w:val="WW-WW8Num1ztrue51111111"/>
    <w:qFormat/>
    <w:rsid w:val="00D21159"/>
  </w:style>
  <w:style w:type="character" w:customStyle="1" w:styleId="WW-WW8Num1ztrue61111111">
    <w:name w:val="WW-WW8Num1ztrue61111111"/>
    <w:qFormat/>
    <w:rsid w:val="00D21159"/>
  </w:style>
  <w:style w:type="character" w:customStyle="1" w:styleId="WW-WW8Num1ztrue71111111">
    <w:name w:val="WW-WW8Num1ztrue71111111"/>
    <w:qFormat/>
    <w:rsid w:val="00D21159"/>
  </w:style>
  <w:style w:type="character" w:customStyle="1" w:styleId="WW-WW8Num1ztrue111111111">
    <w:name w:val="WW-WW8Num1ztrue111111111"/>
    <w:qFormat/>
    <w:rsid w:val="00D21159"/>
  </w:style>
  <w:style w:type="character" w:customStyle="1" w:styleId="WW-WW8Num1ztrue211111111">
    <w:name w:val="WW-WW8Num1ztrue211111111"/>
    <w:qFormat/>
    <w:rsid w:val="00D21159"/>
  </w:style>
  <w:style w:type="character" w:customStyle="1" w:styleId="WW-WW8Num1ztrue311111111">
    <w:name w:val="WW-WW8Num1ztrue311111111"/>
    <w:qFormat/>
    <w:rsid w:val="00D21159"/>
  </w:style>
  <w:style w:type="character" w:customStyle="1" w:styleId="WW-WW8Num1ztrue411111111">
    <w:name w:val="WW-WW8Num1ztrue411111111"/>
    <w:qFormat/>
    <w:rsid w:val="00D21159"/>
  </w:style>
  <w:style w:type="character" w:customStyle="1" w:styleId="WW-WW8Num1ztrue511111111">
    <w:name w:val="WW-WW8Num1ztrue511111111"/>
    <w:qFormat/>
    <w:rsid w:val="00D21159"/>
  </w:style>
  <w:style w:type="character" w:customStyle="1" w:styleId="WW-WW8Num1ztrue611111111">
    <w:name w:val="WW-WW8Num1ztrue611111111"/>
    <w:qFormat/>
    <w:rsid w:val="00D21159"/>
  </w:style>
  <w:style w:type="character" w:customStyle="1" w:styleId="WW-WW8Num1ztrue711111111">
    <w:name w:val="WW-WW8Num1ztrue711111111"/>
    <w:qFormat/>
    <w:rsid w:val="00D21159"/>
  </w:style>
  <w:style w:type="character" w:customStyle="1" w:styleId="WW-WW8Num1ztrue1111111111">
    <w:name w:val="WW-WW8Num1ztrue1111111111"/>
    <w:qFormat/>
    <w:rsid w:val="00D21159"/>
  </w:style>
  <w:style w:type="character" w:customStyle="1" w:styleId="WW-WW8Num1ztrue2111111111">
    <w:name w:val="WW-WW8Num1ztrue2111111111"/>
    <w:qFormat/>
    <w:rsid w:val="00D21159"/>
  </w:style>
  <w:style w:type="character" w:customStyle="1" w:styleId="WW-WW8Num1ztrue3111111111">
    <w:name w:val="WW-WW8Num1ztrue3111111111"/>
    <w:qFormat/>
    <w:rsid w:val="00D21159"/>
  </w:style>
  <w:style w:type="character" w:customStyle="1" w:styleId="WW-WW8Num1ztrue4111111111">
    <w:name w:val="WW-WW8Num1ztrue4111111111"/>
    <w:qFormat/>
    <w:rsid w:val="00D21159"/>
  </w:style>
  <w:style w:type="character" w:customStyle="1" w:styleId="WW-WW8Num1ztrue5111111111">
    <w:name w:val="WW-WW8Num1ztrue5111111111"/>
    <w:qFormat/>
    <w:rsid w:val="00D21159"/>
  </w:style>
  <w:style w:type="character" w:customStyle="1" w:styleId="WW-WW8Num1ztrue6111111111">
    <w:name w:val="WW-WW8Num1ztrue6111111111"/>
    <w:qFormat/>
    <w:rsid w:val="00D21159"/>
  </w:style>
  <w:style w:type="character" w:customStyle="1" w:styleId="WW-WW8Num1ztrue7111111111">
    <w:name w:val="WW-WW8Num1ztrue7111111111"/>
    <w:qFormat/>
    <w:rsid w:val="00D21159"/>
  </w:style>
  <w:style w:type="character" w:customStyle="1" w:styleId="WW-WW8Num1ztrue11111111111">
    <w:name w:val="WW-WW8Num1ztrue11111111111"/>
    <w:qFormat/>
    <w:rsid w:val="00D21159"/>
  </w:style>
  <w:style w:type="character" w:customStyle="1" w:styleId="WW-WW8Num1ztrue21111111111">
    <w:name w:val="WW-WW8Num1ztrue21111111111"/>
    <w:qFormat/>
    <w:rsid w:val="00D21159"/>
  </w:style>
  <w:style w:type="character" w:customStyle="1" w:styleId="WW-WW8Num1ztrue31111111111">
    <w:name w:val="WW-WW8Num1ztrue31111111111"/>
    <w:qFormat/>
    <w:rsid w:val="00D21159"/>
  </w:style>
  <w:style w:type="character" w:customStyle="1" w:styleId="WW-WW8Num1ztrue41111111111">
    <w:name w:val="WW-WW8Num1ztrue41111111111"/>
    <w:qFormat/>
    <w:rsid w:val="00D21159"/>
  </w:style>
  <w:style w:type="character" w:customStyle="1" w:styleId="WW-WW8Num1ztrue51111111111">
    <w:name w:val="WW-WW8Num1ztrue51111111111"/>
    <w:qFormat/>
    <w:rsid w:val="00D21159"/>
  </w:style>
  <w:style w:type="character" w:customStyle="1" w:styleId="WW-WW8Num1ztrue61111111111">
    <w:name w:val="WW-WW8Num1ztrue61111111111"/>
    <w:qFormat/>
    <w:rsid w:val="00D21159"/>
  </w:style>
  <w:style w:type="character" w:customStyle="1" w:styleId="WW-WW8Num1ztrue71111111111">
    <w:name w:val="WW-WW8Num1ztrue71111111111"/>
    <w:qFormat/>
    <w:rsid w:val="00D21159"/>
  </w:style>
  <w:style w:type="character" w:customStyle="1" w:styleId="WW-WW8Num1ztrue111111111111">
    <w:name w:val="WW-WW8Num1ztrue111111111111"/>
    <w:qFormat/>
    <w:rsid w:val="00D21159"/>
  </w:style>
  <w:style w:type="character" w:customStyle="1" w:styleId="WW-WW8Num1ztrue211111111111">
    <w:name w:val="WW-WW8Num1ztrue211111111111"/>
    <w:qFormat/>
    <w:rsid w:val="00D21159"/>
  </w:style>
  <w:style w:type="character" w:customStyle="1" w:styleId="WW-WW8Num1ztrue311111111111">
    <w:name w:val="WW-WW8Num1ztrue311111111111"/>
    <w:qFormat/>
    <w:rsid w:val="00D21159"/>
  </w:style>
  <w:style w:type="character" w:customStyle="1" w:styleId="WW-WW8Num1ztrue411111111111">
    <w:name w:val="WW-WW8Num1ztrue411111111111"/>
    <w:qFormat/>
    <w:rsid w:val="00D21159"/>
  </w:style>
  <w:style w:type="character" w:customStyle="1" w:styleId="WW-WW8Num1ztrue511111111111">
    <w:name w:val="WW-WW8Num1ztrue511111111111"/>
    <w:qFormat/>
    <w:rsid w:val="00D21159"/>
  </w:style>
  <w:style w:type="character" w:customStyle="1" w:styleId="WW-WW8Num1ztrue611111111111">
    <w:name w:val="WW-WW8Num1ztrue611111111111"/>
    <w:qFormat/>
    <w:rsid w:val="00D21159"/>
  </w:style>
  <w:style w:type="character" w:customStyle="1" w:styleId="WW-WW8Num1ztrue711111111111">
    <w:name w:val="WW-WW8Num1ztrue711111111111"/>
    <w:qFormat/>
    <w:rsid w:val="00D21159"/>
  </w:style>
  <w:style w:type="character" w:customStyle="1" w:styleId="WW-WW8Num1ztrue1111111111111">
    <w:name w:val="WW-WW8Num1ztrue1111111111111"/>
    <w:qFormat/>
    <w:rsid w:val="00D21159"/>
  </w:style>
  <w:style w:type="character" w:customStyle="1" w:styleId="WW-WW8Num1ztrue2111111111111">
    <w:name w:val="WW-WW8Num1ztrue2111111111111"/>
    <w:qFormat/>
    <w:rsid w:val="00D21159"/>
  </w:style>
  <w:style w:type="character" w:customStyle="1" w:styleId="WW-WW8Num1ztrue3111111111111">
    <w:name w:val="WW-WW8Num1ztrue3111111111111"/>
    <w:qFormat/>
    <w:rsid w:val="00D21159"/>
  </w:style>
  <w:style w:type="character" w:customStyle="1" w:styleId="WW-WW8Num1ztrue4111111111111">
    <w:name w:val="WW-WW8Num1ztrue4111111111111"/>
    <w:qFormat/>
    <w:rsid w:val="00D21159"/>
  </w:style>
  <w:style w:type="character" w:customStyle="1" w:styleId="WW-WW8Num1ztrue5111111111111">
    <w:name w:val="WW-WW8Num1ztrue5111111111111"/>
    <w:qFormat/>
    <w:rsid w:val="00D21159"/>
  </w:style>
  <w:style w:type="character" w:customStyle="1" w:styleId="WW-WW8Num1ztrue6111111111111">
    <w:name w:val="WW-WW8Num1ztrue6111111111111"/>
    <w:qFormat/>
    <w:rsid w:val="00D21159"/>
  </w:style>
  <w:style w:type="character" w:customStyle="1" w:styleId="WW-WW8Num1ztrue7111111111111">
    <w:name w:val="WW-WW8Num1ztrue7111111111111"/>
    <w:qFormat/>
    <w:rsid w:val="00D21159"/>
  </w:style>
  <w:style w:type="character" w:customStyle="1" w:styleId="WW-WW8Num1ztrue11111111111111">
    <w:name w:val="WW-WW8Num1ztrue11111111111111"/>
    <w:qFormat/>
    <w:rsid w:val="00D21159"/>
  </w:style>
  <w:style w:type="character" w:customStyle="1" w:styleId="WW-WW8Num1ztrue21111111111111">
    <w:name w:val="WW-WW8Num1ztrue21111111111111"/>
    <w:qFormat/>
    <w:rsid w:val="00D21159"/>
  </w:style>
  <w:style w:type="character" w:customStyle="1" w:styleId="WW-WW8Num1ztrue31111111111111">
    <w:name w:val="WW-WW8Num1ztrue31111111111111"/>
    <w:qFormat/>
    <w:rsid w:val="00D21159"/>
  </w:style>
  <w:style w:type="character" w:customStyle="1" w:styleId="WW-WW8Num1ztrue41111111111111">
    <w:name w:val="WW-WW8Num1ztrue41111111111111"/>
    <w:qFormat/>
    <w:rsid w:val="00D21159"/>
  </w:style>
  <w:style w:type="character" w:customStyle="1" w:styleId="WW-WW8Num1ztrue51111111111111">
    <w:name w:val="WW-WW8Num1ztrue51111111111111"/>
    <w:qFormat/>
    <w:rsid w:val="00D21159"/>
  </w:style>
  <w:style w:type="character" w:customStyle="1" w:styleId="WW-WW8Num1ztrue61111111111111">
    <w:name w:val="WW-WW8Num1ztrue61111111111111"/>
    <w:qFormat/>
    <w:rsid w:val="00D21159"/>
  </w:style>
  <w:style w:type="character" w:customStyle="1" w:styleId="WW-WW8Num1ztrue71111111111111">
    <w:name w:val="WW-WW8Num1ztrue71111111111111"/>
    <w:qFormat/>
    <w:rsid w:val="00D21159"/>
  </w:style>
  <w:style w:type="character" w:customStyle="1" w:styleId="WW-WW8Num1ztrue111111111111111">
    <w:name w:val="WW-WW8Num1ztrue111111111111111"/>
    <w:qFormat/>
    <w:rsid w:val="00D21159"/>
  </w:style>
  <w:style w:type="character" w:customStyle="1" w:styleId="WW-WW8Num1ztrue211111111111111">
    <w:name w:val="WW-WW8Num1ztrue211111111111111"/>
    <w:qFormat/>
    <w:rsid w:val="00D21159"/>
  </w:style>
  <w:style w:type="character" w:customStyle="1" w:styleId="WW-WW8Num1ztrue311111111111111">
    <w:name w:val="WW-WW8Num1ztrue311111111111111"/>
    <w:qFormat/>
    <w:rsid w:val="00D21159"/>
  </w:style>
  <w:style w:type="character" w:customStyle="1" w:styleId="WW-WW8Num1ztrue411111111111111">
    <w:name w:val="WW-WW8Num1ztrue411111111111111"/>
    <w:qFormat/>
    <w:rsid w:val="00D21159"/>
  </w:style>
  <w:style w:type="character" w:customStyle="1" w:styleId="WW-WW8Num1ztrue511111111111111">
    <w:name w:val="WW-WW8Num1ztrue511111111111111"/>
    <w:qFormat/>
    <w:rsid w:val="00D21159"/>
  </w:style>
  <w:style w:type="character" w:customStyle="1" w:styleId="WW-WW8Num1ztrue611111111111111">
    <w:name w:val="WW-WW8Num1ztrue611111111111111"/>
    <w:qFormat/>
    <w:rsid w:val="00D21159"/>
  </w:style>
  <w:style w:type="character" w:customStyle="1" w:styleId="WW-WW8Num1ztrue711111111111111">
    <w:name w:val="WW-WW8Num1ztrue711111111111111"/>
    <w:qFormat/>
    <w:rsid w:val="00D21159"/>
  </w:style>
  <w:style w:type="character" w:customStyle="1" w:styleId="WW-WW8Num1ztrue1111111111111111">
    <w:name w:val="WW-WW8Num1ztrue1111111111111111"/>
    <w:qFormat/>
    <w:rsid w:val="00D21159"/>
  </w:style>
  <w:style w:type="character" w:customStyle="1" w:styleId="WW-WW8Num1ztrue2111111111111111">
    <w:name w:val="WW-WW8Num1ztrue2111111111111111"/>
    <w:qFormat/>
    <w:rsid w:val="00D21159"/>
  </w:style>
  <w:style w:type="character" w:customStyle="1" w:styleId="WW-WW8Num1ztrue3111111111111111">
    <w:name w:val="WW-WW8Num1ztrue3111111111111111"/>
    <w:qFormat/>
    <w:rsid w:val="00D21159"/>
  </w:style>
  <w:style w:type="character" w:customStyle="1" w:styleId="WW-WW8Num1ztrue4111111111111111">
    <w:name w:val="WW-WW8Num1ztrue4111111111111111"/>
    <w:qFormat/>
    <w:rsid w:val="00D21159"/>
  </w:style>
  <w:style w:type="character" w:customStyle="1" w:styleId="WW-WW8Num1ztrue5111111111111111">
    <w:name w:val="WW-WW8Num1ztrue5111111111111111"/>
    <w:qFormat/>
    <w:rsid w:val="00D21159"/>
  </w:style>
  <w:style w:type="character" w:customStyle="1" w:styleId="WW-WW8Num1ztrue6111111111111111">
    <w:name w:val="WW-WW8Num1ztrue6111111111111111"/>
    <w:qFormat/>
    <w:rsid w:val="00D21159"/>
  </w:style>
  <w:style w:type="character" w:customStyle="1" w:styleId="WW-WW8Num1ztrue7111111111111111">
    <w:name w:val="WW-WW8Num1ztrue7111111111111111"/>
    <w:qFormat/>
    <w:rsid w:val="00D21159"/>
  </w:style>
  <w:style w:type="character" w:customStyle="1" w:styleId="WW-WW8Num1ztrue11111111111111111">
    <w:name w:val="WW-WW8Num1ztrue11111111111111111"/>
    <w:qFormat/>
    <w:rsid w:val="00D21159"/>
  </w:style>
  <w:style w:type="character" w:customStyle="1" w:styleId="WW-WW8Num1ztrue21111111111111111">
    <w:name w:val="WW-WW8Num1ztrue21111111111111111"/>
    <w:qFormat/>
    <w:rsid w:val="00D21159"/>
  </w:style>
  <w:style w:type="character" w:customStyle="1" w:styleId="WW-WW8Num1ztrue31111111111111111">
    <w:name w:val="WW-WW8Num1ztrue31111111111111111"/>
    <w:qFormat/>
    <w:rsid w:val="00D21159"/>
  </w:style>
  <w:style w:type="character" w:customStyle="1" w:styleId="WW-WW8Num1ztrue41111111111111111">
    <w:name w:val="WW-WW8Num1ztrue41111111111111111"/>
    <w:qFormat/>
    <w:rsid w:val="00D21159"/>
  </w:style>
  <w:style w:type="character" w:customStyle="1" w:styleId="WW-WW8Num1ztrue51111111111111111">
    <w:name w:val="WW-WW8Num1ztrue51111111111111111"/>
    <w:qFormat/>
    <w:rsid w:val="00D21159"/>
  </w:style>
  <w:style w:type="character" w:customStyle="1" w:styleId="WW-WW8Num1ztrue61111111111111111">
    <w:name w:val="WW-WW8Num1ztrue61111111111111111"/>
    <w:qFormat/>
    <w:rsid w:val="00D21159"/>
  </w:style>
  <w:style w:type="character" w:customStyle="1" w:styleId="WW-WW8Num1ztrue71111111111111111">
    <w:name w:val="WW-WW8Num1ztrue71111111111111111"/>
    <w:qFormat/>
    <w:rsid w:val="00D21159"/>
  </w:style>
  <w:style w:type="character" w:customStyle="1" w:styleId="WW-WW8Num1ztrue111111111111111111">
    <w:name w:val="WW-WW8Num1ztrue111111111111111111"/>
    <w:qFormat/>
    <w:rsid w:val="00D21159"/>
  </w:style>
  <w:style w:type="character" w:customStyle="1" w:styleId="WW-WW8Num1ztrue211111111111111111">
    <w:name w:val="WW-WW8Num1ztrue211111111111111111"/>
    <w:qFormat/>
    <w:rsid w:val="00D21159"/>
  </w:style>
  <w:style w:type="character" w:customStyle="1" w:styleId="WW-WW8Num1ztrue311111111111111111">
    <w:name w:val="WW-WW8Num1ztrue311111111111111111"/>
    <w:qFormat/>
    <w:rsid w:val="00D21159"/>
  </w:style>
  <w:style w:type="character" w:customStyle="1" w:styleId="WW-WW8Num1ztrue411111111111111111">
    <w:name w:val="WW-WW8Num1ztrue411111111111111111"/>
    <w:qFormat/>
    <w:rsid w:val="00D21159"/>
  </w:style>
  <w:style w:type="character" w:customStyle="1" w:styleId="WW-WW8Num1ztrue511111111111111111">
    <w:name w:val="WW-WW8Num1ztrue511111111111111111"/>
    <w:qFormat/>
    <w:rsid w:val="00D21159"/>
  </w:style>
  <w:style w:type="character" w:customStyle="1" w:styleId="WW-WW8Num1ztrue611111111111111111">
    <w:name w:val="WW-WW8Num1ztrue611111111111111111"/>
    <w:qFormat/>
    <w:rsid w:val="00D21159"/>
  </w:style>
  <w:style w:type="character" w:customStyle="1" w:styleId="WW-WW8Num1ztrue711111111111111111">
    <w:name w:val="WW-WW8Num1ztrue711111111111111111"/>
    <w:qFormat/>
    <w:rsid w:val="00D21159"/>
  </w:style>
  <w:style w:type="character" w:customStyle="1" w:styleId="WW-WW8Num1ztrue1111111111111111111">
    <w:name w:val="WW-WW8Num1ztrue1111111111111111111"/>
    <w:qFormat/>
    <w:rsid w:val="00D21159"/>
  </w:style>
  <w:style w:type="character" w:customStyle="1" w:styleId="WW-WW8Num1ztrue2111111111111111111">
    <w:name w:val="WW-WW8Num1ztrue2111111111111111111"/>
    <w:qFormat/>
    <w:rsid w:val="00D21159"/>
  </w:style>
  <w:style w:type="character" w:customStyle="1" w:styleId="WW-WW8Num1ztrue3111111111111111111">
    <w:name w:val="WW-WW8Num1ztrue3111111111111111111"/>
    <w:qFormat/>
    <w:rsid w:val="00D21159"/>
  </w:style>
  <w:style w:type="character" w:customStyle="1" w:styleId="WW-WW8Num1ztrue4111111111111111111">
    <w:name w:val="WW-WW8Num1ztrue4111111111111111111"/>
    <w:qFormat/>
    <w:rsid w:val="00D21159"/>
  </w:style>
  <w:style w:type="character" w:customStyle="1" w:styleId="WW-WW8Num1ztrue5111111111111111111">
    <w:name w:val="WW-WW8Num1ztrue5111111111111111111"/>
    <w:qFormat/>
    <w:rsid w:val="00D21159"/>
  </w:style>
  <w:style w:type="character" w:customStyle="1" w:styleId="WW-WW8Num1ztrue6111111111111111111">
    <w:name w:val="WW-WW8Num1ztrue6111111111111111111"/>
    <w:qFormat/>
    <w:rsid w:val="00D21159"/>
  </w:style>
  <w:style w:type="character" w:customStyle="1" w:styleId="WW-WW8Num1ztrue7111111111111111111">
    <w:name w:val="WW-WW8Num1ztrue7111111111111111111"/>
    <w:qFormat/>
    <w:rsid w:val="00D21159"/>
  </w:style>
  <w:style w:type="character" w:customStyle="1" w:styleId="WW-WW8Num1ztrue11111111111111111111">
    <w:name w:val="WW-WW8Num1ztrue11111111111111111111"/>
    <w:qFormat/>
    <w:rsid w:val="00D21159"/>
  </w:style>
  <w:style w:type="character" w:customStyle="1" w:styleId="WW-WW8Num1ztrue21111111111111111111">
    <w:name w:val="WW-WW8Num1ztrue21111111111111111111"/>
    <w:qFormat/>
    <w:rsid w:val="00D21159"/>
  </w:style>
  <w:style w:type="character" w:customStyle="1" w:styleId="WW-WW8Num1ztrue31111111111111111111">
    <w:name w:val="WW-WW8Num1ztrue31111111111111111111"/>
    <w:qFormat/>
    <w:rsid w:val="00D21159"/>
  </w:style>
  <w:style w:type="character" w:customStyle="1" w:styleId="WW-WW8Num1ztrue41111111111111111111">
    <w:name w:val="WW-WW8Num1ztrue41111111111111111111"/>
    <w:qFormat/>
    <w:rsid w:val="00D21159"/>
  </w:style>
  <w:style w:type="character" w:customStyle="1" w:styleId="WW-WW8Num1ztrue51111111111111111111">
    <w:name w:val="WW-WW8Num1ztrue51111111111111111111"/>
    <w:qFormat/>
    <w:rsid w:val="00D21159"/>
  </w:style>
  <w:style w:type="character" w:customStyle="1" w:styleId="WW-WW8Num1ztrue61111111111111111111">
    <w:name w:val="WW-WW8Num1ztrue61111111111111111111"/>
    <w:qFormat/>
    <w:rsid w:val="00D21159"/>
  </w:style>
  <w:style w:type="character" w:customStyle="1" w:styleId="1">
    <w:name w:val="Основной шрифт абзаца1"/>
    <w:qFormat/>
    <w:rsid w:val="00D21159"/>
  </w:style>
  <w:style w:type="character" w:customStyle="1" w:styleId="8">
    <w:name w:val="Заголовок 8 Знак"/>
    <w:qFormat/>
    <w:rsid w:val="00D21159"/>
    <w:rPr>
      <w:i/>
      <w:iCs/>
      <w:sz w:val="24"/>
      <w:szCs w:val="24"/>
      <w:lang w:val="ru-RU" w:bidi="ar-SA"/>
    </w:rPr>
  </w:style>
  <w:style w:type="character" w:customStyle="1" w:styleId="a3">
    <w:name w:val="Основной текст с отступом Знак"/>
    <w:qFormat/>
    <w:rsid w:val="00D21159"/>
    <w:rPr>
      <w:sz w:val="24"/>
      <w:szCs w:val="24"/>
      <w:lang w:val="ru-RU" w:bidi="ar-SA"/>
    </w:rPr>
  </w:style>
  <w:style w:type="character" w:styleId="a4">
    <w:name w:val="Strong"/>
    <w:qFormat/>
    <w:rsid w:val="00D21159"/>
    <w:rPr>
      <w:b/>
      <w:bCs/>
    </w:rPr>
  </w:style>
  <w:style w:type="character" w:customStyle="1" w:styleId="HTML">
    <w:name w:val="Стандартный HTML Знак"/>
    <w:uiPriority w:val="99"/>
    <w:qFormat/>
    <w:rsid w:val="00D21159"/>
    <w:rPr>
      <w:rFonts w:ascii="Courier New" w:hAnsi="Courier New" w:cs="Courier New"/>
      <w:lang w:val="ru-RU" w:bidi="ar-SA"/>
    </w:rPr>
  </w:style>
  <w:style w:type="character" w:customStyle="1" w:styleId="3">
    <w:name w:val="Основной текст с отступом 3 Знак"/>
    <w:qFormat/>
    <w:rsid w:val="00D21159"/>
    <w:rPr>
      <w:rFonts w:ascii="Calibri" w:eastAsia="Calibri" w:hAnsi="Calibri" w:cs="Calibri"/>
      <w:sz w:val="16"/>
      <w:szCs w:val="16"/>
      <w:lang w:val="ru-RU" w:bidi="ar-SA"/>
    </w:rPr>
  </w:style>
  <w:style w:type="character" w:customStyle="1" w:styleId="a5">
    <w:name w:val="Символ сноски"/>
    <w:qFormat/>
    <w:rsid w:val="00D21159"/>
    <w:rPr>
      <w:vertAlign w:val="superscript"/>
    </w:rPr>
  </w:style>
  <w:style w:type="character" w:customStyle="1" w:styleId="-">
    <w:name w:val="Интернет-ссылка"/>
    <w:rsid w:val="00D21159"/>
    <w:rPr>
      <w:color w:val="0000FF"/>
      <w:u w:val="single"/>
    </w:rPr>
  </w:style>
  <w:style w:type="character" w:customStyle="1" w:styleId="a6">
    <w:name w:val="Текст сноски Знак"/>
    <w:qFormat/>
    <w:rsid w:val="00D21159"/>
    <w:rPr>
      <w:rFonts w:ascii="Calibri" w:eastAsia="Calibri" w:hAnsi="Calibri" w:cs="Calibri"/>
      <w:lang w:val="ru-RU" w:bidi="ar-SA"/>
    </w:rPr>
  </w:style>
  <w:style w:type="character" w:customStyle="1" w:styleId="14">
    <w:name w:val="Знак Знак14"/>
    <w:qFormat/>
    <w:rsid w:val="00D21159"/>
    <w:rPr>
      <w:sz w:val="24"/>
      <w:szCs w:val="24"/>
      <w:lang w:val="ru-RU" w:bidi="ar-SA"/>
    </w:rPr>
  </w:style>
  <w:style w:type="character" w:customStyle="1" w:styleId="10">
    <w:name w:val="Заголовок 1 Знак"/>
    <w:qFormat/>
    <w:rsid w:val="00D21159"/>
    <w:rPr>
      <w:rFonts w:ascii="Cambria" w:eastAsia="Times New Roman" w:hAnsi="Cambria" w:cs="Times New Roman"/>
      <w:b/>
      <w:bCs/>
      <w:kern w:val="2"/>
      <w:sz w:val="32"/>
      <w:szCs w:val="32"/>
    </w:rPr>
  </w:style>
  <w:style w:type="character" w:customStyle="1" w:styleId="a7">
    <w:name w:val="Текст выноски Знак"/>
    <w:qFormat/>
    <w:rsid w:val="00D21159"/>
    <w:rPr>
      <w:rFonts w:ascii="Tahoma" w:eastAsia="Calibri" w:hAnsi="Tahoma" w:cs="Tahoma"/>
      <w:sz w:val="16"/>
      <w:szCs w:val="16"/>
    </w:rPr>
  </w:style>
  <w:style w:type="character" w:customStyle="1" w:styleId="12">
    <w:name w:val="Знак сноски1"/>
    <w:qFormat/>
    <w:rsid w:val="00D21159"/>
    <w:rPr>
      <w:vertAlign w:val="superscript"/>
    </w:rPr>
  </w:style>
  <w:style w:type="character" w:customStyle="1" w:styleId="a8">
    <w:name w:val="Символы концевой сноски"/>
    <w:qFormat/>
    <w:rsid w:val="00D21159"/>
    <w:rPr>
      <w:vertAlign w:val="superscript"/>
    </w:rPr>
  </w:style>
  <w:style w:type="character" w:customStyle="1" w:styleId="WW-">
    <w:name w:val="WW-Символы концевой сноски"/>
    <w:qFormat/>
    <w:rsid w:val="00D21159"/>
  </w:style>
  <w:style w:type="character" w:customStyle="1" w:styleId="13">
    <w:name w:val="Знак концевой сноски1"/>
    <w:qFormat/>
    <w:rsid w:val="00D21159"/>
    <w:rPr>
      <w:vertAlign w:val="superscript"/>
    </w:rPr>
  </w:style>
  <w:style w:type="character" w:styleId="a9">
    <w:name w:val="FollowedHyperlink"/>
    <w:qFormat/>
    <w:rsid w:val="00D21159"/>
    <w:rPr>
      <w:color w:val="800000"/>
      <w:u w:val="single"/>
    </w:rPr>
  </w:style>
  <w:style w:type="character" w:customStyle="1" w:styleId="aa">
    <w:name w:val="Не вступил в силу"/>
    <w:qFormat/>
    <w:rsid w:val="00D21159"/>
    <w:rPr>
      <w:color w:val="008080"/>
    </w:rPr>
  </w:style>
  <w:style w:type="character" w:styleId="ab">
    <w:name w:val="footnote reference"/>
    <w:qFormat/>
    <w:rsid w:val="00D21159"/>
    <w:rPr>
      <w:vertAlign w:val="superscript"/>
    </w:rPr>
  </w:style>
  <w:style w:type="character" w:styleId="ac">
    <w:name w:val="endnote reference"/>
    <w:qFormat/>
    <w:rsid w:val="00D21159"/>
    <w:rPr>
      <w:vertAlign w:val="superscript"/>
    </w:rPr>
  </w:style>
  <w:style w:type="character" w:styleId="ad">
    <w:name w:val="page number"/>
    <w:basedOn w:val="a0"/>
    <w:qFormat/>
    <w:rsid w:val="00470A73"/>
  </w:style>
  <w:style w:type="paragraph" w:customStyle="1" w:styleId="15">
    <w:name w:val="Заголовок1"/>
    <w:basedOn w:val="a"/>
    <w:next w:val="ae"/>
    <w:qFormat/>
    <w:rsid w:val="00D21159"/>
    <w:pPr>
      <w:keepNext/>
      <w:spacing w:before="240" w:after="120"/>
    </w:pPr>
    <w:rPr>
      <w:rFonts w:ascii="Arial" w:eastAsia="Microsoft YaHei" w:hAnsi="Arial" w:cs="Mangal"/>
      <w:sz w:val="28"/>
      <w:szCs w:val="28"/>
    </w:rPr>
  </w:style>
  <w:style w:type="paragraph" w:styleId="ae">
    <w:name w:val="Body Text"/>
    <w:basedOn w:val="a"/>
    <w:rsid w:val="00D21159"/>
    <w:pPr>
      <w:spacing w:after="120"/>
    </w:pPr>
  </w:style>
  <w:style w:type="paragraph" w:styleId="af">
    <w:name w:val="List"/>
    <w:basedOn w:val="ae"/>
    <w:rsid w:val="00D21159"/>
    <w:rPr>
      <w:rFonts w:cs="Mangal"/>
    </w:rPr>
  </w:style>
  <w:style w:type="paragraph" w:customStyle="1" w:styleId="16">
    <w:name w:val="Название объекта1"/>
    <w:basedOn w:val="a"/>
    <w:qFormat/>
    <w:rsid w:val="00524DE3"/>
    <w:pPr>
      <w:suppressLineNumbers/>
      <w:spacing w:before="120" w:after="120"/>
    </w:pPr>
    <w:rPr>
      <w:rFonts w:cs="Lucida Sans"/>
      <w:i/>
      <w:iCs/>
      <w:sz w:val="24"/>
      <w:szCs w:val="24"/>
    </w:rPr>
  </w:style>
  <w:style w:type="paragraph" w:styleId="af0">
    <w:name w:val="index heading"/>
    <w:basedOn w:val="a"/>
    <w:qFormat/>
    <w:rsid w:val="00524DE3"/>
    <w:pPr>
      <w:suppressLineNumbers/>
    </w:pPr>
    <w:rPr>
      <w:rFonts w:cs="Lucida Sans"/>
    </w:rPr>
  </w:style>
  <w:style w:type="paragraph" w:styleId="af1">
    <w:name w:val="caption"/>
    <w:basedOn w:val="a"/>
    <w:qFormat/>
    <w:rsid w:val="00D21159"/>
    <w:pPr>
      <w:suppressLineNumbers/>
      <w:spacing w:before="120" w:after="120"/>
    </w:pPr>
    <w:rPr>
      <w:rFonts w:cs="Mangal"/>
      <w:i/>
      <w:iCs/>
      <w:sz w:val="24"/>
      <w:szCs w:val="24"/>
    </w:rPr>
  </w:style>
  <w:style w:type="paragraph" w:customStyle="1" w:styleId="20">
    <w:name w:val="Указатель2"/>
    <w:basedOn w:val="a"/>
    <w:qFormat/>
    <w:rsid w:val="00D21159"/>
    <w:pPr>
      <w:suppressLineNumbers/>
    </w:pPr>
    <w:rPr>
      <w:rFonts w:cs="Mangal"/>
    </w:rPr>
  </w:style>
  <w:style w:type="paragraph" w:customStyle="1" w:styleId="17">
    <w:name w:val="Название объекта1"/>
    <w:basedOn w:val="a"/>
    <w:qFormat/>
    <w:rsid w:val="00D21159"/>
    <w:pPr>
      <w:suppressLineNumbers/>
      <w:spacing w:before="120" w:after="120"/>
    </w:pPr>
    <w:rPr>
      <w:rFonts w:cs="Mangal"/>
      <w:i/>
      <w:iCs/>
      <w:sz w:val="24"/>
      <w:szCs w:val="24"/>
    </w:rPr>
  </w:style>
  <w:style w:type="paragraph" w:customStyle="1" w:styleId="18">
    <w:name w:val="Указатель1"/>
    <w:basedOn w:val="a"/>
    <w:qFormat/>
    <w:rsid w:val="00D21159"/>
    <w:pPr>
      <w:suppressLineNumbers/>
    </w:pPr>
    <w:rPr>
      <w:rFonts w:cs="Mangal"/>
    </w:rPr>
  </w:style>
  <w:style w:type="paragraph" w:styleId="af2">
    <w:name w:val="Body Text Indent"/>
    <w:basedOn w:val="a"/>
    <w:rsid w:val="00D21159"/>
    <w:pPr>
      <w:spacing w:before="280" w:after="280" w:line="240" w:lineRule="auto"/>
    </w:pPr>
    <w:rPr>
      <w:rFonts w:ascii="Times New Roman" w:eastAsia="Times New Roman" w:hAnsi="Times New Roman" w:cs="Times New Roman"/>
      <w:sz w:val="24"/>
      <w:szCs w:val="24"/>
    </w:rPr>
  </w:style>
  <w:style w:type="paragraph" w:styleId="af3">
    <w:name w:val="Normal (Web)"/>
    <w:basedOn w:val="a"/>
    <w:qFormat/>
    <w:rsid w:val="00D21159"/>
    <w:pPr>
      <w:spacing w:after="285" w:line="240" w:lineRule="auto"/>
    </w:pPr>
    <w:rPr>
      <w:rFonts w:ascii="Times New Roman" w:eastAsia="Times New Roman" w:hAnsi="Times New Roman" w:cs="Times New Roman"/>
      <w:sz w:val="24"/>
      <w:szCs w:val="24"/>
    </w:rPr>
  </w:style>
  <w:style w:type="paragraph" w:styleId="HTML0">
    <w:name w:val="HTML Preformatted"/>
    <w:basedOn w:val="a"/>
    <w:uiPriority w:val="99"/>
    <w:qFormat/>
    <w:rsid w:val="00D211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paragraph" w:customStyle="1" w:styleId="ConsPlusNormal">
    <w:name w:val="ConsPlusNormal"/>
    <w:qFormat/>
    <w:rsid w:val="00D21159"/>
    <w:pPr>
      <w:suppressAutoHyphens/>
    </w:pPr>
    <w:rPr>
      <w:rFonts w:ascii="Arial" w:eastAsia="Arial" w:hAnsi="Arial" w:cs="Tahoma"/>
      <w:color w:val="00000A"/>
      <w:sz w:val="22"/>
      <w:szCs w:val="24"/>
      <w:lang w:eastAsia="zh-CN" w:bidi="hi-IN"/>
    </w:rPr>
  </w:style>
  <w:style w:type="paragraph" w:customStyle="1" w:styleId="21">
    <w:name w:val="Основной текст 21"/>
    <w:basedOn w:val="a"/>
    <w:qFormat/>
    <w:rsid w:val="00D21159"/>
    <w:pPr>
      <w:tabs>
        <w:tab w:val="left" w:pos="1134"/>
      </w:tabs>
      <w:spacing w:after="0" w:line="240" w:lineRule="auto"/>
      <w:jc w:val="both"/>
    </w:pPr>
    <w:rPr>
      <w:rFonts w:ascii="Times New Roman" w:eastAsia="Times New Roman" w:hAnsi="Times New Roman" w:cs="Times New Roman"/>
      <w:szCs w:val="20"/>
    </w:rPr>
  </w:style>
  <w:style w:type="paragraph" w:customStyle="1" w:styleId="31">
    <w:name w:val="Основной текст с отступом 31"/>
    <w:basedOn w:val="a"/>
    <w:qFormat/>
    <w:rsid w:val="00D21159"/>
    <w:pPr>
      <w:spacing w:after="120"/>
      <w:ind w:left="283"/>
    </w:pPr>
    <w:rPr>
      <w:sz w:val="16"/>
      <w:szCs w:val="16"/>
    </w:rPr>
  </w:style>
  <w:style w:type="paragraph" w:customStyle="1" w:styleId="210">
    <w:name w:val="Основной текст с отступом 21"/>
    <w:basedOn w:val="a"/>
    <w:qFormat/>
    <w:rsid w:val="00D21159"/>
    <w:pPr>
      <w:tabs>
        <w:tab w:val="left" w:pos="284"/>
      </w:tabs>
      <w:spacing w:after="0" w:line="240" w:lineRule="auto"/>
      <w:ind w:hanging="567"/>
      <w:jc w:val="both"/>
    </w:pPr>
    <w:rPr>
      <w:rFonts w:ascii="Times New Roman" w:eastAsia="Times New Roman" w:hAnsi="Times New Roman" w:cs="Times New Roman"/>
      <w:szCs w:val="20"/>
    </w:rPr>
  </w:style>
  <w:style w:type="paragraph" w:customStyle="1" w:styleId="19">
    <w:name w:val="Обычный1"/>
    <w:qFormat/>
    <w:rsid w:val="00D21159"/>
    <w:pPr>
      <w:suppressAutoHyphens/>
    </w:pPr>
    <w:rPr>
      <w:color w:val="00000A"/>
      <w:sz w:val="22"/>
      <w:lang w:eastAsia="zh-CN"/>
    </w:rPr>
  </w:style>
  <w:style w:type="paragraph" w:customStyle="1" w:styleId="af4">
    <w:name w:val="Таблицы (моноширинный)"/>
    <w:basedOn w:val="a"/>
    <w:qFormat/>
    <w:rsid w:val="00D21159"/>
    <w:pPr>
      <w:widowControl w:val="0"/>
      <w:spacing w:after="0" w:line="240" w:lineRule="auto"/>
      <w:jc w:val="both"/>
    </w:pPr>
    <w:rPr>
      <w:rFonts w:ascii="Courier New" w:eastAsia="Times New Roman" w:hAnsi="Courier New" w:cs="Courier New"/>
      <w:sz w:val="20"/>
      <w:szCs w:val="20"/>
    </w:rPr>
  </w:style>
  <w:style w:type="paragraph" w:styleId="af5">
    <w:name w:val="footnote text"/>
    <w:basedOn w:val="a"/>
    <w:qFormat/>
    <w:rsid w:val="00D21159"/>
    <w:rPr>
      <w:sz w:val="20"/>
      <w:szCs w:val="20"/>
    </w:rPr>
  </w:style>
  <w:style w:type="paragraph" w:customStyle="1" w:styleId="ConsPlusNonformat">
    <w:name w:val="ConsPlusNonformat"/>
    <w:qFormat/>
    <w:rsid w:val="00D21159"/>
    <w:pPr>
      <w:suppressAutoHyphens/>
    </w:pPr>
    <w:rPr>
      <w:rFonts w:ascii="Courier New" w:eastAsia="Arial" w:hAnsi="Courier New" w:cs="Tahoma"/>
      <w:color w:val="00000A"/>
      <w:sz w:val="22"/>
      <w:szCs w:val="24"/>
      <w:lang w:eastAsia="zh-CN" w:bidi="hi-IN"/>
    </w:rPr>
  </w:style>
  <w:style w:type="paragraph" w:styleId="af6">
    <w:name w:val="Balloon Text"/>
    <w:basedOn w:val="a"/>
    <w:qFormat/>
    <w:rsid w:val="00D21159"/>
    <w:pPr>
      <w:spacing w:after="0" w:line="240" w:lineRule="auto"/>
    </w:pPr>
    <w:rPr>
      <w:rFonts w:ascii="Tahoma" w:hAnsi="Tahoma" w:cs="Tahoma"/>
      <w:sz w:val="16"/>
      <w:szCs w:val="16"/>
    </w:rPr>
  </w:style>
  <w:style w:type="paragraph" w:customStyle="1" w:styleId="af7">
    <w:name w:val="Содержимое таблицы"/>
    <w:basedOn w:val="a"/>
    <w:qFormat/>
    <w:rsid w:val="00D21159"/>
    <w:pPr>
      <w:suppressLineNumbers/>
    </w:pPr>
  </w:style>
  <w:style w:type="paragraph" w:customStyle="1" w:styleId="af8">
    <w:name w:val="Заголовок таблицы"/>
    <w:basedOn w:val="af7"/>
    <w:qFormat/>
    <w:rsid w:val="00D21159"/>
    <w:pPr>
      <w:jc w:val="center"/>
    </w:pPr>
    <w:rPr>
      <w:b/>
      <w:bCs/>
    </w:rPr>
  </w:style>
  <w:style w:type="paragraph" w:customStyle="1" w:styleId="af9">
    <w:name w:val="Основной текст закона"/>
    <w:basedOn w:val="a"/>
    <w:qFormat/>
    <w:rsid w:val="00D21159"/>
    <w:pPr>
      <w:spacing w:line="480" w:lineRule="auto"/>
      <w:ind w:firstLine="709"/>
      <w:jc w:val="both"/>
    </w:pPr>
    <w:rPr>
      <w:rFonts w:ascii="Cambria" w:eastAsia="MS ??" w:hAnsi="Cambria" w:cs="Cambria"/>
      <w:sz w:val="28"/>
      <w:szCs w:val="28"/>
    </w:rPr>
  </w:style>
  <w:style w:type="paragraph" w:customStyle="1" w:styleId="ConsPlusCell">
    <w:name w:val="ConsPlusCell"/>
    <w:qFormat/>
    <w:rsid w:val="00D21159"/>
    <w:pPr>
      <w:suppressAutoHyphens/>
    </w:pPr>
    <w:rPr>
      <w:rFonts w:ascii="Arial" w:eastAsia="Arial" w:hAnsi="Arial" w:cs="Tahoma"/>
      <w:color w:val="00000A"/>
      <w:sz w:val="22"/>
      <w:szCs w:val="24"/>
      <w:lang w:eastAsia="zh-CN" w:bidi="hi-IN"/>
    </w:rPr>
  </w:style>
  <w:style w:type="paragraph" w:customStyle="1" w:styleId="afa">
    <w:name w:val="Знак"/>
    <w:basedOn w:val="a"/>
    <w:qFormat/>
    <w:rsid w:val="00D21159"/>
    <w:pPr>
      <w:tabs>
        <w:tab w:val="left" w:pos="360"/>
      </w:tabs>
      <w:suppressAutoHyphens w:val="0"/>
      <w:spacing w:after="160" w:line="240" w:lineRule="exact"/>
    </w:pPr>
    <w:rPr>
      <w:rFonts w:ascii="Verdana" w:eastAsia="Times New Roman" w:hAnsi="Verdana" w:cs="Verdana"/>
      <w:sz w:val="24"/>
      <w:szCs w:val="24"/>
      <w:lang w:val="en-US"/>
    </w:rPr>
  </w:style>
  <w:style w:type="paragraph" w:customStyle="1" w:styleId="1a">
    <w:name w:val="Нижний колонтитул1"/>
    <w:basedOn w:val="a"/>
    <w:rsid w:val="00470A73"/>
    <w:pPr>
      <w:tabs>
        <w:tab w:val="center" w:pos="4677"/>
        <w:tab w:val="right" w:pos="9355"/>
      </w:tabs>
    </w:pPr>
  </w:style>
  <w:style w:type="paragraph" w:customStyle="1" w:styleId="1b">
    <w:name w:val="Верхний колонтитул1"/>
    <w:basedOn w:val="a"/>
    <w:rsid w:val="003E2635"/>
    <w:pPr>
      <w:tabs>
        <w:tab w:val="center" w:pos="4677"/>
        <w:tab w:val="right" w:pos="9355"/>
      </w:tabs>
    </w:pPr>
  </w:style>
  <w:style w:type="paragraph" w:styleId="afb">
    <w:name w:val="List Paragraph"/>
    <w:basedOn w:val="a"/>
    <w:uiPriority w:val="34"/>
    <w:qFormat/>
    <w:rsid w:val="00BE30B4"/>
    <w:pPr>
      <w:ind w:left="720"/>
      <w:contextualSpacing/>
    </w:pPr>
  </w:style>
  <w:style w:type="paragraph" w:customStyle="1" w:styleId="afc">
    <w:name w:val="Текст в заданном формате"/>
    <w:basedOn w:val="a"/>
    <w:qFormat/>
    <w:rsid w:val="00524DE3"/>
    <w:pPr>
      <w:spacing w:after="0"/>
    </w:pPr>
    <w:rPr>
      <w:rFonts w:ascii="Liberation Mono;Courier New" w:eastAsia="NSimSun" w:hAnsi="Liberation Mono;Courier New" w:cs="Liberation Mono;Courier New"/>
      <w:sz w:val="20"/>
      <w:szCs w:val="20"/>
    </w:rPr>
  </w:style>
  <w:style w:type="character" w:styleId="afd">
    <w:name w:val="Hyperlink"/>
    <w:basedOn w:val="a0"/>
    <w:uiPriority w:val="99"/>
    <w:semiHidden/>
    <w:unhideWhenUsed/>
    <w:rsid w:val="006F03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80575">
      <w:bodyDiv w:val="1"/>
      <w:marLeft w:val="0"/>
      <w:marRight w:val="0"/>
      <w:marTop w:val="0"/>
      <w:marBottom w:val="0"/>
      <w:divBdr>
        <w:top w:val="none" w:sz="0" w:space="0" w:color="auto"/>
        <w:left w:val="none" w:sz="0" w:space="0" w:color="auto"/>
        <w:bottom w:val="none" w:sz="0" w:space="0" w:color="auto"/>
        <w:right w:val="none" w:sz="0" w:space="0" w:color="auto"/>
      </w:divBdr>
    </w:div>
    <w:div w:id="557939542">
      <w:bodyDiv w:val="1"/>
      <w:marLeft w:val="0"/>
      <w:marRight w:val="0"/>
      <w:marTop w:val="0"/>
      <w:marBottom w:val="0"/>
      <w:divBdr>
        <w:top w:val="none" w:sz="0" w:space="0" w:color="auto"/>
        <w:left w:val="none" w:sz="0" w:space="0" w:color="auto"/>
        <w:bottom w:val="none" w:sz="0" w:space="0" w:color="auto"/>
        <w:right w:val="none" w:sz="0" w:space="0" w:color="auto"/>
      </w:divBdr>
    </w:div>
    <w:div w:id="665401922">
      <w:bodyDiv w:val="1"/>
      <w:marLeft w:val="0"/>
      <w:marRight w:val="0"/>
      <w:marTop w:val="0"/>
      <w:marBottom w:val="0"/>
      <w:divBdr>
        <w:top w:val="none" w:sz="0" w:space="0" w:color="auto"/>
        <w:left w:val="none" w:sz="0" w:space="0" w:color="auto"/>
        <w:bottom w:val="none" w:sz="0" w:space="0" w:color="auto"/>
        <w:right w:val="none" w:sz="0" w:space="0" w:color="auto"/>
      </w:divBdr>
    </w:div>
    <w:div w:id="766656098">
      <w:bodyDiv w:val="1"/>
      <w:marLeft w:val="0"/>
      <w:marRight w:val="0"/>
      <w:marTop w:val="0"/>
      <w:marBottom w:val="0"/>
      <w:divBdr>
        <w:top w:val="none" w:sz="0" w:space="0" w:color="auto"/>
        <w:left w:val="none" w:sz="0" w:space="0" w:color="auto"/>
        <w:bottom w:val="none" w:sz="0" w:space="0" w:color="auto"/>
        <w:right w:val="none" w:sz="0" w:space="0" w:color="auto"/>
      </w:divBdr>
    </w:div>
    <w:div w:id="1196770406">
      <w:bodyDiv w:val="1"/>
      <w:marLeft w:val="0"/>
      <w:marRight w:val="0"/>
      <w:marTop w:val="0"/>
      <w:marBottom w:val="0"/>
      <w:divBdr>
        <w:top w:val="none" w:sz="0" w:space="0" w:color="auto"/>
        <w:left w:val="none" w:sz="0" w:space="0" w:color="auto"/>
        <w:bottom w:val="none" w:sz="0" w:space="0" w:color="auto"/>
        <w:right w:val="none" w:sz="0" w:space="0" w:color="auto"/>
      </w:divBdr>
    </w:div>
    <w:div w:id="1328287359">
      <w:bodyDiv w:val="1"/>
      <w:marLeft w:val="0"/>
      <w:marRight w:val="0"/>
      <w:marTop w:val="0"/>
      <w:marBottom w:val="0"/>
      <w:divBdr>
        <w:top w:val="none" w:sz="0" w:space="0" w:color="auto"/>
        <w:left w:val="none" w:sz="0" w:space="0" w:color="auto"/>
        <w:bottom w:val="none" w:sz="0" w:space="0" w:color="auto"/>
        <w:right w:val="none" w:sz="0" w:space="0" w:color="auto"/>
      </w:divBdr>
    </w:div>
    <w:div w:id="1691829890">
      <w:bodyDiv w:val="1"/>
      <w:marLeft w:val="0"/>
      <w:marRight w:val="0"/>
      <w:marTop w:val="0"/>
      <w:marBottom w:val="0"/>
      <w:divBdr>
        <w:top w:val="none" w:sz="0" w:space="0" w:color="auto"/>
        <w:left w:val="none" w:sz="0" w:space="0" w:color="auto"/>
        <w:bottom w:val="none" w:sz="0" w:space="0" w:color="auto"/>
        <w:right w:val="none" w:sz="0" w:space="0" w:color="auto"/>
      </w:divBdr>
    </w:div>
    <w:div w:id="2103255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pkhnr@mail.ru" TargetMode="External"/><Relationship Id="rId3" Type="http://schemas.openxmlformats.org/officeDocument/2006/relationships/settings" Target="settings.xml"/><Relationship Id="rId7" Type="http://schemas.openxmlformats.org/officeDocument/2006/relationships/hyperlink" Target="https://login.consultant.ru/link/?req=doc&amp;base=LAW&amp;n=392661&amp;dst=100055&amp;field=134&amp;date=07.10.202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511D4-8C06-444C-BB22-ED57657F1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6067</Words>
  <Characters>34588</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"Жилищный кодекс Российской Федерации" от 29.12.2004 N 188-ФЗ(ред. от 04.06.2018)</vt:lpstr>
    </vt:vector>
  </TitlesOfParts>
  <Company>КонсультантПлюс Версия 4017.00.93</Company>
  <LinksUpToDate>false</LinksUpToDate>
  <CharactersWithSpaces>40574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"Жилищный кодекс Российской Федерации" от 29.12.2004 N 188-ФЗ(ред. от 04.06.2018)</dc:title>
  <dc:creator>ConsultantPlus</dc:creator>
  <cp:lastModifiedBy>Миронов</cp:lastModifiedBy>
  <cp:revision>3</cp:revision>
  <cp:lastPrinted>2021-10-12T06:44:00Z</cp:lastPrinted>
  <dcterms:created xsi:type="dcterms:W3CDTF">2021-10-12T06:44:00Z</dcterms:created>
  <dcterms:modified xsi:type="dcterms:W3CDTF">2021-10-14T05:53:00Z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КонсультантПлюс Версия 4017.00.93</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